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A800" w14:textId="7AF0C266" w:rsidR="00CE694E" w:rsidRPr="00F127D1" w:rsidRDefault="00CE694E" w:rsidP="00F127D1">
      <w:pPr>
        <w:pStyle w:val="ListParagraph"/>
        <w:tabs>
          <w:tab w:val="left" w:pos="1701"/>
        </w:tabs>
        <w:spacing w:after="120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656C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รายงาน</w:t>
      </w:r>
      <w:r w:rsidR="00F127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เชิงวิเคราะห์และถอดบทเรียน</w:t>
      </w:r>
      <w:r w:rsidR="00B3450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F127D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การดำเนินงานด้านความปลอดภัยห้องปฏิบัติการ</w:t>
      </w:r>
    </w:p>
    <w:p w14:paraId="48A5D361" w14:textId="77777777" w:rsidR="00B01351" w:rsidRPr="00B656C8" w:rsidRDefault="00CE694E" w:rsidP="00CE694E">
      <w:pPr>
        <w:tabs>
          <w:tab w:val="left" w:pos="1701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656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="00B01351" w:rsidRPr="00B656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ข้อมูลเบื้องต้นและสถานภาพปัจจุบันของห้องปฏิบัติการที่ผ่านการคัดเลือกเพื่อ</w:t>
      </w:r>
      <w:r w:rsidR="00B01351" w:rsidRPr="00B656C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เข้าร่วมกิจกรรมการพัฒนาความปลอดภัยห้องปฏิบัติการ</w:t>
      </w:r>
    </w:p>
    <w:p w14:paraId="1CAAFFBD" w14:textId="77777777" w:rsidR="00B01351" w:rsidRPr="00B656C8" w:rsidRDefault="00B01351" w:rsidP="00B34504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656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1.1 ข้อมูลเบื้องต้นและสถานภาพปัจจุบันของแต่ละห้องปฏิบัติการ</w:t>
      </w:r>
    </w:p>
    <w:p w14:paraId="6721C4C8" w14:textId="78431BB5" w:rsidR="00B656C8" w:rsidRPr="00B656C8" w:rsidRDefault="00B656C8" w:rsidP="00B34504">
      <w:pPr>
        <w:numPr>
          <w:ilvl w:val="0"/>
          <w:numId w:val="1"/>
        </w:numPr>
        <w:tabs>
          <w:tab w:val="left" w:pos="1701"/>
        </w:tabs>
        <w:spacing w:after="0"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ชื่อห้อง</w:t>
      </w:r>
      <w:r w:rsidRPr="00B656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="009A654F" w:rsidRPr="009A654F">
        <w:rPr>
          <w:rFonts w:ascii="TH SarabunPSK" w:eastAsia="Calibri" w:hAnsi="TH SarabunPSK" w:cs="TH SarabunPSK"/>
          <w:color w:val="FF0000"/>
          <w:sz w:val="32"/>
          <w:szCs w:val="32"/>
          <w:cs/>
        </w:rPr>
        <w:t>หน่วยปฏิบัติการวิจัยกลาง</w:t>
      </w:r>
      <w:r w:rsidRPr="00F127D1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(เลขทะเบียน </w:t>
      </w:r>
      <w:r w:rsidR="009A654F" w:rsidRPr="009A654F">
        <w:rPr>
          <w:rFonts w:ascii="TH SarabunPSK" w:eastAsia="Calibri" w:hAnsi="TH SarabunPSK" w:cs="TH SarabunPSK"/>
          <w:color w:val="FF0000"/>
          <w:sz w:val="32"/>
          <w:szCs w:val="32"/>
          <w:cs/>
        </w:rPr>
        <w:t>2-0100-0047-1</w:t>
      </w: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  <w:r w:rsidRPr="00B656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158725AB" w14:textId="4052789F" w:rsidR="00B656C8" w:rsidRPr="00F127D1" w:rsidRDefault="00B656C8" w:rsidP="00B34504">
      <w:pPr>
        <w:numPr>
          <w:ilvl w:val="0"/>
          <w:numId w:val="1"/>
        </w:numPr>
        <w:tabs>
          <w:tab w:val="left" w:pos="1701"/>
        </w:tabs>
        <w:spacing w:after="0" w:line="276" w:lineRule="auto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สังกัด</w:t>
      </w:r>
      <w:r w:rsidRPr="00B656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:</w:t>
      </w: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</w:t>
      </w:r>
      <w:r w:rsidRPr="00F127D1">
        <w:rPr>
          <w:rFonts w:ascii="TH SarabunPSK" w:eastAsia="Calibri" w:hAnsi="TH SarabunPSK" w:cs="TH SarabunPSK"/>
          <w:color w:val="FF0000"/>
          <w:sz w:val="32"/>
          <w:szCs w:val="32"/>
          <w:cs/>
        </w:rPr>
        <w:t>คณะ</w:t>
      </w:r>
      <w:r w:rsidR="009A654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สหเวชศาสตร์</w:t>
      </w:r>
      <w:r w:rsidRPr="00F127D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  <w:r w:rsidRPr="00F127D1">
        <w:rPr>
          <w:rFonts w:ascii="TH SarabunPSK" w:eastAsia="Calibri" w:hAnsi="TH SarabunPSK" w:cs="TH SarabunPSK"/>
          <w:color w:val="FF0000"/>
          <w:sz w:val="32"/>
          <w:szCs w:val="32"/>
          <w:cs/>
        </w:rPr>
        <w:t>มหาวิทยาลัย</w:t>
      </w:r>
      <w:r w:rsidR="009A654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นเรศวร</w:t>
      </w:r>
    </w:p>
    <w:p w14:paraId="37CBB353" w14:textId="0EE3F4EC" w:rsidR="00F127D1" w:rsidRDefault="00B656C8" w:rsidP="00B34504">
      <w:pPr>
        <w:numPr>
          <w:ilvl w:val="0"/>
          <w:numId w:val="1"/>
        </w:numPr>
        <w:tabs>
          <w:tab w:val="left" w:pos="1701"/>
        </w:tabs>
        <w:spacing w:after="0"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656C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ประเภทห้องปฏิบัติการ</w:t>
      </w:r>
      <w:r w:rsidRPr="00B656C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="009A654F" w:rsidRPr="009A654F">
        <w:rPr>
          <w:rFonts w:ascii="TH SarabunPSK" w:eastAsia="Calibri" w:hAnsi="TH SarabunPSK" w:cs="TH SarabunPSK"/>
          <w:color w:val="FF0000"/>
          <w:sz w:val="32"/>
          <w:szCs w:val="32"/>
          <w:cs/>
        </w:rPr>
        <w:t>วิทยาศาสตร์สุขภาพ</w:t>
      </w:r>
    </w:p>
    <w:p w14:paraId="70C55F99" w14:textId="23BA2038" w:rsidR="00B34504" w:rsidRDefault="00B656C8" w:rsidP="00B34504">
      <w:pPr>
        <w:numPr>
          <w:ilvl w:val="0"/>
          <w:numId w:val="1"/>
        </w:numPr>
        <w:tabs>
          <w:tab w:val="left" w:pos="1701"/>
        </w:tabs>
        <w:spacing w:after="0"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F127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ลักษณะการดำเนินงาน</w:t>
      </w:r>
      <w:r w:rsidRPr="00F127D1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 </w:t>
      </w:r>
      <w:r w:rsidRPr="00F127D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วิจัย</w:t>
      </w:r>
    </w:p>
    <w:p w14:paraId="6992E881" w14:textId="1D30B611" w:rsidR="00B656C8" w:rsidRPr="00B34504" w:rsidRDefault="00B656C8" w:rsidP="00B34504">
      <w:pPr>
        <w:numPr>
          <w:ilvl w:val="0"/>
          <w:numId w:val="1"/>
        </w:numPr>
        <w:tabs>
          <w:tab w:val="left" w:pos="1701"/>
        </w:tabs>
        <w:spacing w:after="0" w:line="276" w:lineRule="auto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B3450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ที่ตั้งของห้องปฏิบัติการ</w:t>
      </w:r>
      <w:r w:rsidRPr="00B34504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: </w:t>
      </w:r>
    </w:p>
    <w:p w14:paraId="710010D5" w14:textId="69ADD361" w:rsidR="00B34504" w:rsidRDefault="00674137" w:rsidP="009A654F">
      <w:pPr>
        <w:tabs>
          <w:tab w:val="left" w:pos="1701"/>
        </w:tabs>
        <w:spacing w:after="0" w:line="276" w:lineRule="auto"/>
        <w:ind w:left="743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F127D1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    </w:t>
      </w:r>
      <w:r w:rsidR="009A654F" w:rsidRPr="009A654F">
        <w:rPr>
          <w:rFonts w:ascii="TH SarabunPSK" w:eastAsia="Calibri" w:hAnsi="TH SarabunPSK" w:cs="TH SarabunPSK"/>
          <w:color w:val="FF0000"/>
          <w:sz w:val="32"/>
          <w:szCs w:val="32"/>
          <w:cs/>
        </w:rPr>
        <w:t>เลขที่ห้อง 1625 ชั้น 6</w:t>
      </w:r>
      <w:r w:rsidR="009A654F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9A654F" w:rsidRPr="009A654F">
        <w:rPr>
          <w:rFonts w:ascii="TH SarabunPSK" w:eastAsia="Calibri" w:hAnsi="TH SarabunPSK" w:cs="TH SarabunPSK"/>
          <w:color w:val="FF0000"/>
          <w:sz w:val="32"/>
          <w:szCs w:val="32"/>
          <w:cs/>
        </w:rPr>
        <w:t>อาคารบริหารและบริการ คณะสหเวชศาสตร์</w:t>
      </w:r>
      <w:r w:rsidR="009A654F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="009A654F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มหาวิทยาลัยนเรศวร</w:t>
      </w:r>
    </w:p>
    <w:p w14:paraId="028FD500" w14:textId="07B48ACB" w:rsidR="00B656C8" w:rsidRDefault="00B656C8" w:rsidP="00B34504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rPr>
          <w:rFonts w:ascii="TH SarabunPSK" w:hAnsi="TH SarabunPSK" w:cs="TH SarabunPSK"/>
          <w:color w:val="FF0000"/>
          <w:sz w:val="32"/>
          <w:szCs w:val="32"/>
        </w:rPr>
      </w:pPr>
      <w:r w:rsidRPr="00B345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คะแนนของห้องปฏิบัติการตาม</w:t>
      </w:r>
      <w:r w:rsidR="00B345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องค์ประกอบ</w:t>
      </w:r>
    </w:p>
    <w:p w14:paraId="62EB0E68" w14:textId="2E118A55" w:rsidR="00B656C8" w:rsidRPr="00B656C8" w:rsidRDefault="00B656C8" w:rsidP="00F127D1">
      <w:pPr>
        <w:tabs>
          <w:tab w:val="left" w:pos="1701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656C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ตารางที่ 1</w:t>
      </w:r>
      <w:r w:rsidRPr="00B656C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656C8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คะแนนของห้องปฏิบัติการตาม</w:t>
      </w:r>
      <w:r w:rsidR="00F127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  <w:r w:rsidR="008B2F1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B2F1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(ณ เดือนมีนาคม 2564)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0"/>
        <w:gridCol w:w="1408"/>
        <w:gridCol w:w="1414"/>
        <w:gridCol w:w="1414"/>
      </w:tblGrid>
      <w:tr w:rsidR="00674137" w:rsidRPr="00DB6147" w14:paraId="7362EED1" w14:textId="77777777" w:rsidTr="00DB6147">
        <w:trPr>
          <w:tblCellSpacing w:w="0" w:type="dxa"/>
        </w:trPr>
        <w:tc>
          <w:tcPr>
            <w:tcW w:w="2651" w:type="pct"/>
            <w:shd w:val="clear" w:color="auto" w:fill="EEEEEE"/>
            <w:vAlign w:val="center"/>
            <w:hideMark/>
          </w:tcPr>
          <w:p w14:paraId="6E948878" w14:textId="278F24F6" w:rsidR="00674137" w:rsidRPr="00F127D1" w:rsidRDefault="00F127D1" w:rsidP="00DE38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127D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781" w:type="pct"/>
            <w:shd w:val="clear" w:color="auto" w:fill="EEEEEE"/>
            <w:vAlign w:val="center"/>
            <w:hideMark/>
          </w:tcPr>
          <w:p w14:paraId="53444885" w14:textId="77777777" w:rsidR="00674137" w:rsidRPr="00DB6147" w:rsidRDefault="00674137" w:rsidP="00DE38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784" w:type="pct"/>
            <w:shd w:val="clear" w:color="auto" w:fill="EEEEEE"/>
            <w:vAlign w:val="center"/>
            <w:hideMark/>
          </w:tcPr>
          <w:p w14:paraId="7D9F09ED" w14:textId="77777777" w:rsidR="00674137" w:rsidRPr="00DB6147" w:rsidRDefault="00674137" w:rsidP="00DE38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784" w:type="pct"/>
            <w:shd w:val="clear" w:color="auto" w:fill="EEEEEE"/>
            <w:vAlign w:val="center"/>
            <w:hideMark/>
          </w:tcPr>
          <w:p w14:paraId="594CD3B7" w14:textId="77777777" w:rsidR="00674137" w:rsidRPr="00DB6147" w:rsidRDefault="00674137" w:rsidP="00DE38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DB6147" w:rsidRPr="00DB6147" w14:paraId="248BBC74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3570B1E0" w14:textId="77777777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6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1.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การบริหารระบบการจัดการด้านความปลอดภัย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3F64B238" w14:textId="77777777" w:rsidR="00DB6147" w:rsidRPr="00DB6147" w:rsidRDefault="00DB6147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84" w:type="pct"/>
            <w:shd w:val="clear" w:color="000000" w:fill="EDF2FD"/>
            <w:noWrap/>
          </w:tcPr>
          <w:p w14:paraId="1515F200" w14:textId="268A879F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784" w:type="pct"/>
            <w:shd w:val="clear" w:color="auto" w:fill="auto"/>
            <w:noWrap/>
          </w:tcPr>
          <w:p w14:paraId="05F1B3CF" w14:textId="49FCEABC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="00DB6147"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B6147" w:rsidRPr="00DB6147" w14:paraId="5EE83730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1FC98715" w14:textId="311C51A7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7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>2.</w:t>
              </w:r>
            </w:hyperlink>
            <w:r w:rsidR="00F127D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F127D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ระบบการจัดการสารเคมี</w:t>
            </w:r>
          </w:p>
        </w:tc>
        <w:tc>
          <w:tcPr>
            <w:tcW w:w="781" w:type="pct"/>
            <w:shd w:val="clear" w:color="auto" w:fill="auto"/>
            <w:noWrap/>
          </w:tcPr>
          <w:p w14:paraId="114FFB69" w14:textId="45EADFB9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98</w:t>
            </w:r>
          </w:p>
        </w:tc>
        <w:tc>
          <w:tcPr>
            <w:tcW w:w="784" w:type="pct"/>
            <w:shd w:val="clear" w:color="000000" w:fill="EDF2FD"/>
            <w:noWrap/>
          </w:tcPr>
          <w:p w14:paraId="446CA943" w14:textId="7149B7F4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784" w:type="pct"/>
            <w:shd w:val="clear" w:color="auto" w:fill="auto"/>
            <w:noWrap/>
          </w:tcPr>
          <w:p w14:paraId="17A63912" w14:textId="30CD0DC6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95.9</w:t>
            </w:r>
          </w:p>
        </w:tc>
      </w:tr>
      <w:tr w:rsidR="00DB6147" w:rsidRPr="00DB6147" w14:paraId="43B73832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63A11740" w14:textId="46339390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8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3.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ระบบการจัดการของเสีย 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3605DAED" w14:textId="6B8650C5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784" w:type="pct"/>
            <w:shd w:val="clear" w:color="000000" w:fill="EDF2FD"/>
            <w:noWrap/>
          </w:tcPr>
          <w:p w14:paraId="19AC866C" w14:textId="2D8D8526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</w:t>
            </w:r>
          </w:p>
        </w:tc>
        <w:tc>
          <w:tcPr>
            <w:tcW w:w="784" w:type="pct"/>
            <w:shd w:val="clear" w:color="auto" w:fill="auto"/>
            <w:noWrap/>
          </w:tcPr>
          <w:p w14:paraId="0AADAC4A" w14:textId="11D0AC89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84.8</w:t>
            </w:r>
          </w:p>
        </w:tc>
      </w:tr>
      <w:tr w:rsidR="00DB6147" w:rsidRPr="00DB6147" w14:paraId="35F49C23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4FBB9D77" w14:textId="6FA4B6CE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9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4.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ลักษณะทางกายภาพของห้องปฏิบัติการ อุปกรณ์และเครื่องมือ 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6B94BB24" w14:textId="04B162CD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86</w:t>
            </w:r>
          </w:p>
        </w:tc>
        <w:tc>
          <w:tcPr>
            <w:tcW w:w="784" w:type="pct"/>
            <w:shd w:val="clear" w:color="000000" w:fill="EDF2FD"/>
            <w:noWrap/>
          </w:tcPr>
          <w:p w14:paraId="43DC36E9" w14:textId="3ECD2972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</w:t>
            </w:r>
          </w:p>
        </w:tc>
        <w:tc>
          <w:tcPr>
            <w:tcW w:w="784" w:type="pct"/>
            <w:shd w:val="clear" w:color="auto" w:fill="auto"/>
            <w:noWrap/>
          </w:tcPr>
          <w:p w14:paraId="72335299" w14:textId="33B8D7F3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73.3</w:t>
            </w:r>
          </w:p>
        </w:tc>
      </w:tr>
      <w:tr w:rsidR="00DB6147" w:rsidRPr="00DB6147" w14:paraId="5ED8D9B7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66D23F62" w14:textId="10F7D930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0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5.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ระบบการป้องกันและแก้ไขภัยอันตราย 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2AD66F5D" w14:textId="720FFF18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784" w:type="pct"/>
            <w:shd w:val="clear" w:color="000000" w:fill="EDF2FD"/>
            <w:noWrap/>
          </w:tcPr>
          <w:p w14:paraId="7F7B17AD" w14:textId="140A3207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73</w:t>
            </w:r>
          </w:p>
        </w:tc>
        <w:tc>
          <w:tcPr>
            <w:tcW w:w="784" w:type="pct"/>
            <w:shd w:val="clear" w:color="auto" w:fill="auto"/>
            <w:noWrap/>
          </w:tcPr>
          <w:p w14:paraId="30484055" w14:textId="1F9095C9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56.2</w:t>
            </w:r>
          </w:p>
        </w:tc>
      </w:tr>
      <w:tr w:rsidR="00DB6147" w:rsidRPr="00DB6147" w14:paraId="42E6DD82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5DE4B8A2" w14:textId="77777777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1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6.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การให้ความรู้พื้นฐานเกี่ยวกับด้านความปลอดภัยในห้องปฏิบัติการ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2A8C0FC5" w14:textId="2E875EF2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784" w:type="pct"/>
            <w:shd w:val="clear" w:color="000000" w:fill="EDF2FD"/>
            <w:noWrap/>
          </w:tcPr>
          <w:p w14:paraId="5A45C824" w14:textId="4DA18F4A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784" w:type="pct"/>
            <w:shd w:val="clear" w:color="auto" w:fill="auto"/>
            <w:noWrap/>
          </w:tcPr>
          <w:p w14:paraId="421BE32C" w14:textId="2D11FDC9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  <w:r w:rsidR="00DB6147"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</w:p>
        </w:tc>
      </w:tr>
      <w:tr w:rsidR="00DB6147" w:rsidRPr="00DB6147" w14:paraId="7E34FD78" w14:textId="77777777" w:rsidTr="00DB6147">
        <w:trPr>
          <w:tblCellSpacing w:w="0" w:type="dxa"/>
        </w:trPr>
        <w:tc>
          <w:tcPr>
            <w:tcW w:w="2651" w:type="pct"/>
            <w:shd w:val="clear" w:color="auto" w:fill="FFFFFF"/>
            <w:hideMark/>
          </w:tcPr>
          <w:p w14:paraId="2DCCABDB" w14:textId="77777777" w:rsidR="00DB6147" w:rsidRPr="00DB6147" w:rsidRDefault="000B3CC8" w:rsidP="00DB614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hyperlink r:id="rId12" w:tgtFrame="_blank" w:history="1"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</w:rPr>
                <w:t xml:space="preserve">7. </w:t>
              </w:r>
              <w:r w:rsidR="00DB6147" w:rsidRPr="00DB6147">
                <w:rPr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การจัดการข้อมูลและเอกสาร</w:t>
              </w:r>
            </w:hyperlink>
          </w:p>
        </w:tc>
        <w:tc>
          <w:tcPr>
            <w:tcW w:w="781" w:type="pct"/>
            <w:shd w:val="clear" w:color="auto" w:fill="auto"/>
            <w:noWrap/>
          </w:tcPr>
          <w:p w14:paraId="1FE9AC0E" w14:textId="77777777" w:rsidR="00DB6147" w:rsidRPr="00DB6147" w:rsidRDefault="00DB6147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784" w:type="pct"/>
            <w:shd w:val="clear" w:color="000000" w:fill="EDF2FD"/>
            <w:noWrap/>
          </w:tcPr>
          <w:p w14:paraId="627A511A" w14:textId="06865806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784" w:type="pct"/>
            <w:shd w:val="clear" w:color="auto" w:fill="auto"/>
            <w:noWrap/>
          </w:tcPr>
          <w:p w14:paraId="09863F3F" w14:textId="081B855E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50.</w:t>
            </w:r>
            <w:r w:rsidR="00DB6147"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</w:tr>
      <w:tr w:rsidR="00DB6147" w:rsidRPr="00DB6147" w14:paraId="75F032EE" w14:textId="77777777" w:rsidTr="00DB6147">
        <w:trPr>
          <w:tblCellSpacing w:w="0" w:type="dxa"/>
        </w:trPr>
        <w:tc>
          <w:tcPr>
            <w:tcW w:w="2651" w:type="pct"/>
            <w:shd w:val="clear" w:color="auto" w:fill="EEEEEE"/>
            <w:hideMark/>
          </w:tcPr>
          <w:p w14:paraId="51ECDD87" w14:textId="77777777" w:rsidR="00DB6147" w:rsidRPr="00DB6147" w:rsidRDefault="00DB6147" w:rsidP="00DB614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B614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81" w:type="pct"/>
            <w:shd w:val="clear" w:color="000000" w:fill="EDF2FD"/>
            <w:noWrap/>
          </w:tcPr>
          <w:p w14:paraId="06FB647B" w14:textId="6C545CDB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485</w:t>
            </w:r>
          </w:p>
        </w:tc>
        <w:tc>
          <w:tcPr>
            <w:tcW w:w="784" w:type="pct"/>
            <w:shd w:val="clear" w:color="000000" w:fill="EDF2FD"/>
            <w:noWrap/>
          </w:tcPr>
          <w:p w14:paraId="754A6D64" w14:textId="7BF1B59C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348</w:t>
            </w:r>
          </w:p>
        </w:tc>
        <w:tc>
          <w:tcPr>
            <w:tcW w:w="784" w:type="pct"/>
            <w:shd w:val="clear" w:color="000000" w:fill="EDF2FD"/>
            <w:noWrap/>
          </w:tcPr>
          <w:p w14:paraId="435383B3" w14:textId="5EEFF1AD" w:rsidR="00DB6147" w:rsidRPr="00DB6147" w:rsidRDefault="0043062A" w:rsidP="00DB6147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71</w:t>
            </w:r>
            <w:r w:rsidR="00DB6147" w:rsidRPr="00DB614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</w:p>
        </w:tc>
      </w:tr>
    </w:tbl>
    <w:p w14:paraId="1ADECA8D" w14:textId="77777777" w:rsidR="00674137" w:rsidRDefault="00674137" w:rsidP="00B01351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00D40E3" w14:textId="77777777" w:rsidR="00DB6147" w:rsidRDefault="00DB6147" w:rsidP="00B01351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7F311C" w14:textId="04F448A8" w:rsidR="00B656C8" w:rsidRDefault="001C7132" w:rsidP="00B01351">
      <w:pPr>
        <w:tabs>
          <w:tab w:val="left" w:pos="2552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รูปที่ 1</w:t>
      </w:r>
      <w:r w:rsidR="00674137" w:rsidRPr="006741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คะแนนของห้องปฏิบัติการตาม</w:t>
      </w:r>
      <w:r w:rsidR="00B34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</w:p>
    <w:p w14:paraId="2A93F6AD" w14:textId="366AB8E9" w:rsidR="009A654F" w:rsidRDefault="009A654F" w:rsidP="00B01351">
      <w:pPr>
        <w:tabs>
          <w:tab w:val="left" w:pos="2552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74482B6" wp14:editId="56AD7BF3">
            <wp:extent cx="5384165" cy="3188524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0253" t="40887" r="31004" b="18323"/>
                    <a:stretch/>
                  </pic:blipFill>
                  <pic:spPr bwMode="auto">
                    <a:xfrm>
                      <a:off x="0" y="0"/>
                      <a:ext cx="5384781" cy="3188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4806B" w14:textId="77777777" w:rsidR="00DB6147" w:rsidRDefault="00DB6147" w:rsidP="00B01351">
      <w:pPr>
        <w:tabs>
          <w:tab w:val="left" w:pos="2552"/>
        </w:tabs>
        <w:spacing w:after="1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068580D" w14:textId="1797D058" w:rsidR="00B34504" w:rsidRPr="00B34504" w:rsidRDefault="00B34504" w:rsidP="00B34504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345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จุดแข็ง-จุดอ่อน</w:t>
      </w:r>
    </w:p>
    <w:p w14:paraId="31D2E517" w14:textId="139EDF5A" w:rsidR="008B2F15" w:rsidRDefault="008B2F15" w:rsidP="008B2F15">
      <w:pPr>
        <w:tabs>
          <w:tab w:val="left" w:pos="2552"/>
        </w:tabs>
        <w:spacing w:after="120"/>
        <w:ind w:firstLine="114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จากผล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คะแนนของห้องปฏิบัติการตาม</w:t>
      </w:r>
      <w:r w:rsidR="00B3450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องค์ประกอบ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 จุดแข็ง คือองค์ประกอบที่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ระบบการบริหารจัดการด้านความปลอดภัย ได้คะแนน 100.0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%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และองค์ประกอบที่ 2 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ระบบการจัดการ สารเคมี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ได้คะแนน 95.9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ตามลำดับ </w:t>
      </w:r>
    </w:p>
    <w:p w14:paraId="6DAAD189" w14:textId="71B5D855" w:rsidR="00674137" w:rsidRDefault="008B2F15" w:rsidP="008B2F15">
      <w:pPr>
        <w:tabs>
          <w:tab w:val="left" w:pos="2552"/>
        </w:tabs>
        <w:spacing w:after="120"/>
        <w:ind w:firstLine="114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จุดอ่อน คือ องค์ประกอบที่ 5 ระบบการป้องกันและแก้ไข ภัยอันตราย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ได้คะแนน 56.2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6 การให้ความรู้พื้นฐานเกี่ยวกับด้านความปลอดภัยในห้องปฏิบัติการ ได้คะแนน 40.7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องค์ประกอบที่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 w:rsidR="00674137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การจัดการข้อมูลและเอกสาร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ได้คะแนน </w:t>
      </w:r>
      <w:r w:rsidR="00C603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50.0 </w:t>
      </w:r>
      <w:r w:rsidR="00C60334">
        <w:rPr>
          <w:rFonts w:ascii="TH SarabunPSK" w:hAnsi="TH SarabunPSK" w:cs="TH SarabunPSK"/>
          <w:color w:val="000000" w:themeColor="text1"/>
          <w:sz w:val="32"/>
          <w:szCs w:val="32"/>
        </w:rPr>
        <w:t xml:space="preserve">% </w:t>
      </w:r>
    </w:p>
    <w:p w14:paraId="12C1D514" w14:textId="65FED88E" w:rsidR="00674137" w:rsidRPr="00B34504" w:rsidRDefault="00674137" w:rsidP="00B34504">
      <w:pPr>
        <w:pStyle w:val="ListParagraph"/>
        <w:numPr>
          <w:ilvl w:val="0"/>
          <w:numId w:val="6"/>
        </w:numPr>
        <w:tabs>
          <w:tab w:val="left" w:pos="1701"/>
        </w:tabs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3450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รูปห้องปฏิบัติการ (ก่อนเข้าร่วมกิจกรรมการพัฒนาความปลอดภัยห้องปฏิบัติการ) </w:t>
      </w:r>
    </w:p>
    <w:p w14:paraId="03A052DD" w14:textId="75A2EA18" w:rsidR="00674137" w:rsidRDefault="00C60334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FA6F9" wp14:editId="245DDD9D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339340" cy="1923415"/>
                <wp:effectExtent l="0" t="0" r="22860" b="1968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9234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35F94" w14:textId="13F1CA00" w:rsidR="0043062A" w:rsidRPr="002F52AC" w:rsidRDefault="002F52AC" w:rsidP="002F52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รูปก่อนดำเนินงาน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4FA6F9" id="Rectangle 7" o:spid="_x0000_s1026" style="position:absolute;margin-left:.45pt;margin-top:4.15pt;width:184.2pt;height:15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LsEuwIAAP8FAAAOAAAAZHJzL2Uyb0RvYy54bWysVEtv2zAMvg/YfxB0Xx0nabsGdYqgRYYB&#10;XVu0HXpWZCk2IIuapMTJfv0oyXbSB3YYloMi8fGR/Ezy8mrXKLIV1tWgC5qfjCgRmkNZ63VBfz4v&#10;v3ylxHmmS6ZAi4LuhaNX88+fLlszE2OoQJXCEgTRbtaaglbem1mWOV6JhrkTMEKjUoJtmMenXWel&#10;ZS2iNyobj0ZnWQu2NBa4cA6lN0lJ5xFfSsH9vZROeKIKirn5eNp4rsKZzS/ZbG2ZqWrepcH+IYuG&#10;1RqDDlA3zDOysfU7qKbmFhxIf8KhyUDKmotYA1aTj95U81QxI2ItSI4zA03u/8Hyu+2DJXVZ0HNK&#10;NGvwEz0iaUyvlSDngZ7WuBlaPZkH270cXkOtO2mb8I9VkF2kdD9QKnaecBSOJ5OLyRSZ56jLL8aT&#10;aX4aULODu7HOfxPQkHApqMXwkUq2vXU+mfYmIZoDVZfLWqn4CH0irpUlW4ZfmHEutB9Hd7VpfkCZ&#10;5Gcj/KVvjWLsiCSe9mLMJnZcQIq5vQqi9Pu4dr0aoi6XxziH9BA1uGaBwcRZvPm9EgFQ6UchkfrA&#10;Usx4SOG4mDypKlaKJD49DtaXH5OOgAFZIjsDdgfQW77GTvR29sFVxJkZnEd/Syw5Dx4xMmg/ODe1&#10;BvsRgPJ51wMy2fckJWoCS3632sW2nATLIFlBucdWtZBm2Bm+rLFhbpnzD8zi0GKT4SLy93hIBW1B&#10;obtRUoH9/ZE82OMsoZaSFpdAQd2vDbOCEvVd45Rd5NPQuz4+pqfnY3zYY83qWKM3zTVgF+a48gyP&#10;12DvVX+VFpoX3FeLEBVVTHOMXVDubf+49mk54cbjYrGIZrgpDPO3+snwAB54DgPxvHth1nRT43Hg&#10;7qBfGGz2ZniSbfDUsNh4kHWcrAOv3RfALRNbqduIYY0dv6PVYW/P/wAAAP//AwBQSwMEFAAGAAgA&#10;AAAhAIKFZKzZAAAABgEAAA8AAABkcnMvZG93bnJldi54bWxMjsFOwzAQRO9I/IO1SNyok1aK0hCn&#10;QhWoV0h74OjESxwRryPbbQNfz3KC24xmNPPq3eImccEQR08K8lUGAqn3ZqRBwen48lCCiEmT0ZMn&#10;VPCFEXbN7U2tK+Ov9IaXNg2CRyhWWoFNaa6kjL1Fp+PKz0icffjgdGIbBmmCvvK4m+Q6ywrp9Ej8&#10;YPWMe4v9Z3t2ChId2v75nebXIuD3/mD7Y9uVSt3fLU+PIBIu6a8Mv/iMDg0zdf5MJopJwZZ7CsoN&#10;CA43xZZFxyLP1yCbWv7Hb34AAAD//wMAUEsBAi0AFAAGAAgAAAAhALaDOJL+AAAA4QEAABMAAAAA&#10;AAAAAAAAAAAAAAAAAFtDb250ZW50X1R5cGVzXS54bWxQSwECLQAUAAYACAAAACEAOP0h/9YAAACU&#10;AQAACwAAAAAAAAAAAAAAAAAvAQAAX3JlbHMvLnJlbHNQSwECLQAUAAYACAAAACEAs/C7BLsCAAD/&#10;BQAADgAAAAAAAAAAAAAAAAAuAgAAZHJzL2Uyb0RvYy54bWxQSwECLQAUAAYACAAAACEAgoVkrNkA&#10;AAAGAQAADwAAAAAAAAAAAAAAAAAVBQAAZHJzL2Rvd25yZXYueG1sUEsFBgAAAAAEAAQA8wAAABsG&#10;AAAAAA==&#10;" fillcolor="#f4b083 [1941]" strokecolor="red" strokeweight="1pt">
                <v:textbox>
                  <w:txbxContent>
                    <w:p w14:paraId="14C35F94" w14:textId="13F1CA00" w:rsidR="0043062A" w:rsidRPr="002F52AC" w:rsidRDefault="002F52AC" w:rsidP="002F52AC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รูปก่อนดำเนินงาน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767D18" wp14:editId="7498C8D7">
                <wp:simplePos x="0" y="0"/>
                <wp:positionH relativeFrom="column">
                  <wp:posOffset>3282950</wp:posOffset>
                </wp:positionH>
                <wp:positionV relativeFrom="paragraph">
                  <wp:posOffset>56037</wp:posOffset>
                </wp:positionV>
                <wp:extent cx="2339340" cy="1923415"/>
                <wp:effectExtent l="0" t="0" r="22860" b="1968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340" cy="1923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4A51F" w14:textId="16448896" w:rsidR="0043062A" w:rsidRPr="002F52AC" w:rsidRDefault="002F52AC" w:rsidP="0043062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</w:t>
                            </w:r>
                            <w:r w:rsidR="0043062A" w:rsidRPr="002F52AC">
                              <w:rPr>
                                <w:rFonts w:hint="cs"/>
                                <w:cs/>
                              </w:rPr>
                              <w:t>หลังดำเนิน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67D18" id="Rectangle 8" o:spid="_x0000_s1027" style="position:absolute;margin-left:258.5pt;margin-top:4.4pt;width:184.2pt;height:15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fWugIAAP8FAAAOAAAAZHJzL2Uyb0RvYy54bWysVEtv2zAMvg/YfxB0Xx0nadcGdYqgRYYB&#10;XVu0HXpWZCk2IIuapCTOfv0oyXbSB3YYloMj8fGR/ETy8qptFNkK62rQBc1PRpQIzaGs9bqgP5+X&#10;X84pcZ7pkinQoqB74ejV/POny52ZiTFUoEphCYJoN9uZglbem1mWOV6JhrkTMEKjUoJtmMerXWel&#10;ZTtEb1Q2Ho3Osh3Y0ljgwjmU3iQlnUd8KQX391I64YkqKObm49fG7yp8s/klm60tM1XNuzTYP2TR&#10;sFpj0AHqhnlGNrZ+B9XU3IID6U84NBlIWXMRa8Bq8tGbap4qZkSsBclxZqDJ/T9Yfrd9sKQuC4oP&#10;pVmDT/SIpDG9VoKcB3p2xs3Q6sk82O7m8BhqbaVtwj9WQdpI6X6gVLSecBSOJ5OLyRSZ56jLL8aT&#10;aX4aULODu7HOfxPQkHAoqMXwkUq2vXU+mfYmIZoDVZfLWql4CX0irpUlW4YvzDgX2p9Fd7VpfkCZ&#10;5Gcj/KW3RjF2RBJPezFmEzsuIMXcXgVR+n1cu14NUZfLY5xDeogaXLPAYOIsnvxeiQCo9KOQSH1g&#10;KWY8pHBcTJ5UFStFEp8eB+vLj0lHwIAskZ0BuwPoLV9jJ3o7++Aq4swMzqO/JZacB48YGbQfnJta&#10;g/0IQPm86wGZ7HuSEjWBJd+u2tiW0TJIVlDusVUtpBl2hi9rbJhb5vwDszi02GS4iPw9fqSCXUGh&#10;O1FSgf39kTzY4yyhlpIdLoGCul8bZgUl6rvGKbvIp6F3fbxMT7+O8WKPNatjjd4014BdmOPKMzwe&#10;g71X/VFaaF5wXy1CVFQxzTF2Qbm3/eXap+WEG4+LxSKa4aYwzN/qJ8MDeOA5DMRz+8Ks6abG48Dd&#10;Qb8w2OzN8CTb4KlhsfEg6zhZB167F8AtE1up24hhjR3fo9Vhb8//AAAA//8DAFBLAwQUAAYACAAA&#10;ACEACXvCZuEAAAAJAQAADwAAAGRycy9kb3ducmV2LnhtbEyPQUvDQBCF74L/YRnBm92ktSbEbIoI&#10;WkEr2Bb1uEmmSTA7G3a3Tfz3jic9Dm947/vy1WR6cULnO0sK4lkEAqmydUeNgv3u4SoF4YOmWveW&#10;UME3elgV52e5zmo70huetqERXEI+0wraEIZMSl+1aLSf2QGJs4N1Rgc+XSNrp0cuN72cR9GNNLoj&#10;Xmj1gPctVl/bo1FwKDeb15cnM84XtP54Tj4f14l7V+ryYrq7BRFwCn/P8IvP6FAwU2mPVHvRK1jG&#10;CbsEBSkbcJ6my2sQpYJFHCcgi1z+Nyh+AAAA//8DAFBLAQItABQABgAIAAAAIQC2gziS/gAAAOEB&#10;AAATAAAAAAAAAAAAAAAAAAAAAABbQ29udGVudF9UeXBlc10ueG1sUEsBAi0AFAAGAAgAAAAhADj9&#10;If/WAAAAlAEAAAsAAAAAAAAAAAAAAAAALwEAAF9yZWxzLy5yZWxzUEsBAi0AFAAGAAgAAAAhAMw/&#10;F9a6AgAA/wUAAA4AAAAAAAAAAAAAAAAALgIAAGRycy9lMm9Eb2MueG1sUEsBAi0AFAAGAAgAAAAh&#10;AAl7wmbhAAAACQEAAA8AAAAAAAAAAAAAAAAAFAUAAGRycy9kb3ducmV2LnhtbFBLBQYAAAAABAAE&#10;APMAAAAiBgAAAAA=&#10;" fillcolor="#a8d08d [1945]" strokecolor="red" strokeweight="1pt">
                <v:textbox>
                  <w:txbxContent>
                    <w:p w14:paraId="7564A51F" w14:textId="16448896" w:rsidR="0043062A" w:rsidRPr="002F52AC" w:rsidRDefault="002F52AC" w:rsidP="0043062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</w:t>
                      </w:r>
                      <w:r w:rsidR="0043062A" w:rsidRPr="002F52AC">
                        <w:rPr>
                          <w:rFonts w:hint="cs"/>
                          <w:cs/>
                        </w:rPr>
                        <w:t>หลังดำเนิน</w:t>
                      </w:r>
                      <w:r>
                        <w:rPr>
                          <w:rFonts w:hint="cs"/>
                          <w:cs/>
                        </w:rPr>
                        <w:t>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61D7A254" w14:textId="287B6BED" w:rsidR="00C60334" w:rsidRDefault="00C60334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1E81CCB" w14:textId="77777777" w:rsidR="00C60334" w:rsidRPr="00674137" w:rsidRDefault="00C60334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8979A0A" w14:textId="5C4E64B7" w:rsidR="00674137" w:rsidRPr="00674137" w:rsidRDefault="00674137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FD3C7D" w14:textId="5C5C8C3C" w:rsidR="00674137" w:rsidRDefault="00674137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A67951C" w14:textId="5179CB4B" w:rsidR="0043062A" w:rsidRDefault="0043062A" w:rsidP="00674137">
      <w:pPr>
        <w:tabs>
          <w:tab w:val="left" w:pos="2552"/>
        </w:tabs>
        <w:spacing w:after="1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2A16ABD" w14:textId="55F010E1" w:rsidR="00B34504" w:rsidRPr="002F52AC" w:rsidRDefault="0043062A" w:rsidP="00C60334">
      <w:pPr>
        <w:tabs>
          <w:tab w:val="left" w:pos="2552"/>
        </w:tabs>
        <w:spacing w:after="120"/>
        <w:rPr>
          <w:rFonts w:ascii="TH SarabunPSK" w:hAnsi="TH SarabunPSK" w:cs="TH SarabunPSK"/>
          <w:sz w:val="32"/>
          <w:szCs w:val="32"/>
        </w:rPr>
        <w:sectPr w:rsidR="00B34504" w:rsidRPr="002F52AC" w:rsidSect="003E674A">
          <w:pgSz w:w="11906" w:h="16838" w:code="9"/>
          <w:pgMar w:top="1080" w:right="1440" w:bottom="144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="002F52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6033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F52AC">
        <w:rPr>
          <w:rFonts w:ascii="TH SarabunPSK" w:hAnsi="TH SarabunPSK" w:cs="TH SarabunPSK" w:hint="cs"/>
          <w:sz w:val="32"/>
          <w:szCs w:val="32"/>
          <w:cs/>
        </w:rPr>
        <w:t xml:space="preserve">  รูปก่อนดำเนินงาน</w:t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  <w:r w:rsidR="00C60334">
        <w:rPr>
          <w:rFonts w:ascii="TH SarabunPSK" w:hAnsi="TH SarabunPSK" w:cs="TH SarabunPSK"/>
          <w:sz w:val="32"/>
          <w:szCs w:val="32"/>
          <w:cs/>
        </w:rPr>
        <w:tab/>
      </w:r>
      <w:r w:rsidR="002F52AC">
        <w:rPr>
          <w:rFonts w:ascii="TH SarabunPSK" w:hAnsi="TH SarabunPSK" w:cs="TH SarabunPSK" w:hint="cs"/>
          <w:sz w:val="32"/>
          <w:szCs w:val="32"/>
          <w:cs/>
        </w:rPr>
        <w:t>รูปหลังดำเนินงาน</w:t>
      </w:r>
      <w:r w:rsidR="002F52AC">
        <w:rPr>
          <w:rFonts w:ascii="TH SarabunPSK" w:hAnsi="TH SarabunPSK" w:cs="TH SarabunPSK"/>
          <w:sz w:val="32"/>
          <w:szCs w:val="32"/>
          <w:cs/>
        </w:rPr>
        <w:tab/>
      </w:r>
    </w:p>
    <w:p w14:paraId="6D61F8B6" w14:textId="17BA982F" w:rsidR="002F52AC" w:rsidRPr="00674137" w:rsidRDefault="00C60334" w:rsidP="002F52AC">
      <w:pPr>
        <w:tabs>
          <w:tab w:val="left" w:pos="2552"/>
        </w:tabs>
        <w:spacing w:after="120"/>
        <w:ind w:firstLine="85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CC1E19" wp14:editId="07495473">
                <wp:simplePos x="0" y="0"/>
                <wp:positionH relativeFrom="column">
                  <wp:posOffset>8460682</wp:posOffset>
                </wp:positionH>
                <wp:positionV relativeFrom="paragraph">
                  <wp:posOffset>9269</wp:posOffset>
                </wp:positionV>
                <wp:extent cx="914400" cy="307975"/>
                <wp:effectExtent l="0" t="0" r="2667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A796C" w14:textId="5D5B1DDF" w:rsidR="005240CB" w:rsidRPr="001D58CE" w:rsidRDefault="005240CB" w:rsidP="005240C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1D58CE">
                              <w:rPr>
                                <w:rFonts w:ascii="TH SarabunPSK" w:hAnsi="TH SarabunPSK" w:cs="TH SarabunPSK"/>
                                <w:cs/>
                              </w:rPr>
                              <w:t>แบ</w:t>
                            </w:r>
                            <w:r w:rsidR="002F52A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ฟ</w:t>
                            </w:r>
                            <w:r w:rsidRPr="001D58CE">
                              <w:rPr>
                                <w:rFonts w:ascii="TH SarabunPSK" w:hAnsi="TH SarabunPSK" w:cs="TH SarabunPSK"/>
                                <w:cs/>
                              </w:rPr>
                              <w:t>อร์ม 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C1E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666.2pt;margin-top:.75pt;width:1in;height:24.2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ImRwIAAJ4EAAAOAAAAZHJzL2Uyb0RvYy54bWysVE1v2zAMvQ/YfxB0X+2k30GdImuRYUDR&#10;FkiGnhVZbozJoiApsbNfvyfZSdNup2EXhSKfn8hHMje3XaPZVjlfkyn46CTnTBlJZW1eC/5jOf9y&#10;xZkPwpRCk1EF3ynPb6efP920dqLGtCZdKsdAYvyktQVfh2AnWeblWjXCn5BVBsGKXCMCru41K51o&#10;wd7obJznF1lLrrSOpPIe3vs+yKeJv6qUDE9V5VVguuDILaTTpXMVz2x6IyavTth1LYc0xD9k0Yja&#10;4NED1b0Igm1c/QdVU0tHnqpwIqnJqKpqqVINqGaUf6hmsRZWpVogjrcHmfz/o5WP22fH6rLgY86M&#10;aNCipeoC+0odG0d1WusnAC0sYKGDG13e+z2cseiuck38RTkMcei8O2gbySSc16OzsxwRidBpfnl9&#10;eR5ZsrePrfPhm6KGRaPgDq1Liortgw89dA+Jb3nSdTmvtU6XOC7qTju2FWi0DilFkL9DacPagl+c&#10;nueJ+F0sUh++X2khfw7pHaHApw1yjpL0pUcrdKtu0GlF5Q4yOerHzFs5r8H7IHx4Fg5zhfqxK+EJ&#10;R6UJydBgcbYm9+tv/ohHuxHlrMWcFtxgkTjT3w3GIKmKsU6Xs/PLMV5wx5HVccRsmjuCPiPspJXJ&#10;jPig92blqHnBQs3imwgJI/FywcPevAv97mAhpZrNEgiDbEV4MAsrI3XsR1Rz2b0IZ4duBozBI+3n&#10;WUw+NLXHxi8NzTaBqjp1PMrbazqojiVIMzMsbNyy43tCvf2tTH8DAAD//wMAUEsDBBQABgAIAAAA&#10;IQAZvmMj3wAAAAoBAAAPAAAAZHJzL2Rvd25yZXYueG1sTI/NTsMwEITvSLyDtUjcqE3ThCrEqVAF&#10;JyRECxIcnXjzI+J1FLtteHu2p3Lb2R3NflNsZjeII06h96ThfqFAINXe9tRq+Px4uVuDCNGQNYMn&#10;1PCLATbl9VVhcutPtMPjPraCQyjkRkMX45hLGeoOnQkLPyLxrfGTM5Hl1Eo7mROHu0EulcqkMz3x&#10;h86MuO2w/tkfnIa3bebTpJrXzfP7q9+1TSK/0y+tb2/mp0cQEed4McMZn9GhZKbKH8gGMbBOkuWK&#10;vTylIM6G1UPGi0pDqhTIspD/K5R/AAAA//8DAFBLAQItABQABgAIAAAAIQC2gziS/gAAAOEBAAAT&#10;AAAAAAAAAAAAAAAAAAAAAABbQ29udGVudF9UeXBlc10ueG1sUEsBAi0AFAAGAAgAAAAhADj9If/W&#10;AAAAlAEAAAsAAAAAAAAAAAAAAAAALwEAAF9yZWxzLy5yZWxzUEsBAi0AFAAGAAgAAAAhAJS+AiZH&#10;AgAAngQAAA4AAAAAAAAAAAAAAAAALgIAAGRycy9lMm9Eb2MueG1sUEsBAi0AFAAGAAgAAAAhABm+&#10;YyPfAAAACgEAAA8AAAAAAAAAAAAAAAAAoQQAAGRycy9kb3ducmV2LnhtbFBLBQYAAAAABAAEAPMA&#10;AACtBQAAAAA=&#10;" fillcolor="white [3201]" strokeweight=".5pt">
                <v:textbox>
                  <w:txbxContent>
                    <w:p w14:paraId="284A796C" w14:textId="5D5B1DDF" w:rsidR="005240CB" w:rsidRPr="001D58CE" w:rsidRDefault="005240CB" w:rsidP="005240CB">
                      <w:pPr>
                        <w:rPr>
                          <w:rFonts w:ascii="TH SarabunPSK" w:hAnsi="TH SarabunPSK" w:cs="TH SarabunPSK"/>
                        </w:rPr>
                      </w:pPr>
                      <w:r w:rsidRPr="001D58CE">
                        <w:rPr>
                          <w:rFonts w:ascii="TH SarabunPSK" w:hAnsi="TH SarabunPSK" w:cs="TH SarabunPSK"/>
                          <w:cs/>
                        </w:rPr>
                        <w:t>แบ</w:t>
                      </w:r>
                      <w:r w:rsidR="002F52AC">
                        <w:rPr>
                          <w:rFonts w:ascii="TH SarabunPSK" w:hAnsi="TH SarabunPSK" w:cs="TH SarabunPSK" w:hint="cs"/>
                          <w:cs/>
                        </w:rPr>
                        <w:t>ฟ</w:t>
                      </w:r>
                      <w:r w:rsidRPr="001D58CE">
                        <w:rPr>
                          <w:rFonts w:ascii="TH SarabunPSK" w:hAnsi="TH SarabunPSK" w:cs="TH SarabunPSK"/>
                          <w:cs/>
                        </w:rPr>
                        <w:t>อร์ม ก</w:t>
                      </w:r>
                    </w:p>
                  </w:txbxContent>
                </v:textbox>
              </v:shape>
            </w:pict>
          </mc:Fallback>
        </mc:AlternateContent>
      </w:r>
      <w:r w:rsidR="002F52AC" w:rsidRPr="00B345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2F52AC" w:rsidRPr="00B3450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="002F52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F52AC" w:rsidRPr="00674137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แผนการพัฒนาความปลอดภัยห้องปฏิบัติการ (ตามเอกสารแนบ ก และ ข)</w:t>
      </w:r>
    </w:p>
    <w:p w14:paraId="58BE7F53" w14:textId="4332D342" w:rsidR="00906618" w:rsidRDefault="00906618">
      <w:r w:rsidRPr="003E674A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การจัดลำดับความสำคัญของกิจกรรมที่ใช้ในการยกระดับความปลอดภัยของห้องปฏิบัติการ</w:t>
      </w:r>
    </w:p>
    <w:tbl>
      <w:tblPr>
        <w:tblStyle w:val="TableGrid"/>
        <w:tblW w:w="14459" w:type="dxa"/>
        <w:tblLook w:val="04A0" w:firstRow="1" w:lastRow="0" w:firstColumn="1" w:lastColumn="0" w:noHBand="0" w:noVBand="1"/>
      </w:tblPr>
      <w:tblGrid>
        <w:gridCol w:w="1098"/>
        <w:gridCol w:w="6472"/>
        <w:gridCol w:w="6889"/>
      </w:tblGrid>
      <w:tr w:rsidR="00B34504" w14:paraId="114BE663" w14:textId="77777777" w:rsidTr="00F86A90">
        <w:trPr>
          <w:tblHeader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DD688" w14:textId="44B7C2F1" w:rsidR="00B34504" w:rsidRDefault="00B34504" w:rsidP="005240CB">
            <w:pPr>
              <w:jc w:val="center"/>
            </w:pPr>
          </w:p>
        </w:tc>
        <w:tc>
          <w:tcPr>
            <w:tcW w:w="6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E4C18CA" w14:textId="00A87FCF" w:rsidR="00B34504" w:rsidRDefault="005240CB" w:rsidP="005240CB">
            <w:pPr>
              <w:jc w:val="center"/>
            </w:pP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กิจกรรมที่สามารถทำได้ภายใน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6889" w:type="dxa"/>
            <w:shd w:val="clear" w:color="auto" w:fill="FFF2CC" w:themeFill="accent4" w:themeFillTint="33"/>
          </w:tcPr>
          <w:p w14:paraId="785FE11C" w14:textId="2D119CD6" w:rsidR="00B34504" w:rsidRDefault="005240CB" w:rsidP="005240CB">
            <w:pPr>
              <w:jc w:val="center"/>
            </w:pP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กิจกรรมที่สามารถทำได้ภาย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หลัง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</w:tr>
      <w:tr w:rsidR="005240CB" w14:paraId="5089B7FF" w14:textId="77777777" w:rsidTr="00F86A90"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21725" w14:textId="6C7749CA" w:rsidR="005240CB" w:rsidRPr="00AA67CD" w:rsidRDefault="00BE081B" w:rsidP="005240CB">
            <w:pPr>
              <w:jc w:val="center"/>
              <w:rPr>
                <w:color w:val="FF0000"/>
              </w:rPr>
            </w:pPr>
            <w:r w:rsidRPr="00AA67CD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385CE2" wp14:editId="4DE4E6B1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1048797</wp:posOffset>
                      </wp:positionV>
                      <wp:extent cx="0" cy="1038860"/>
                      <wp:effectExtent l="57150" t="38100" r="57150" b="889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388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549C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20.05pt;margin-top:82.6pt;width:0;height:81.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Har+AEAADwEAAAOAAAAZHJzL2Uyb0RvYy54bWysU02P0zAUvCPxHyzfadKyu1RR0xXqUi4I&#10;Kha4u46dWPhLz6ZJ/j3PThq+9oAQOVix/WY8M37e3Q9Gk4uAoJyt6XpVUiIsd42ybU0/fzq+2FIS&#10;IrMN086Kmo4i0Pv982e73ldi4zqnGwEESWyoel/TLkZfFUXgnTAsrJwXFjelA8MiTqEtGmA9shtd&#10;bMryrugdNB4cFyHg6sO0SfeZX0rB4wcpg4hE1xS1xTxCHs9pLPY7VrXAfKf4LIP9gwrDlMVDF6oH&#10;Fhn5BuoPKqM4uOBkXHFnCiel4iJ7QDfr8jc3jx3zInvBcIJfYgr/j5a/v5yAqKamN5RYZvCKHiMw&#10;1XaRvAZwPTk4azFGB+QmpdX7UCHoYE8wz4I/QbI+SDBEauW/YCPkMNAeGXLW45K1GCLh0yLH1XX5&#10;cru9y/dQTBSJykOIb4UzJP3UNMyKFikTPbu8CxFFIPAKSGBtSV/Tzfb21W1WEZxWzVFpnTYDtOeD&#10;BnJh2BDHY4lfcoUUv5RFpvQb25A4ekwkgmK21WKu1BYBKYfJef6LoxbT4R+FxDzR4SQyd7JYjmy+&#10;rhcWrEwQidIWUDlJTu3/FGiuTTCRu/tvgUt1PtHZuACNsg6eOjUOV6lyqr+6nrwm22fXjLkPchzY&#10;ojnJ+TmlN/DzPMN/PPr9dwAAAP//AwBQSwMEFAAGAAgAAAAhAB65hJLfAAAACQEAAA8AAABkcnMv&#10;ZG93bnJldi54bWxMj8FKw0AQhu+C77CM4EXsptGGGLMpRVBQBDH14HGTnSah2dmQ3TbRp3f0Yo/z&#10;z8c/3+Tr2fbiiKPvHClYLiIQSLUzHTUKPraP1ykIHzQZ3TtCBV/oYV2cn+U6M26idzyWoRFcQj7T&#10;CtoQhkxKX7dotV+4AYl3OzdaHXgcG2lGPXG57WUcRYm0uiO+0OoBH1qs9+XBKmh2Zeon+/z28u3u&#10;nhL7itvq80qpy4t5cw8i4Bz+YfjVZ3Uo2KlyBzJe9ApuoyWTnCerGAQDf0Gl4CZOU5BFLk8/KH4A&#10;AAD//wMAUEsBAi0AFAAGAAgAAAAhALaDOJL+AAAA4QEAABMAAAAAAAAAAAAAAAAAAAAAAFtDb250&#10;ZW50X1R5cGVzXS54bWxQSwECLQAUAAYACAAAACEAOP0h/9YAAACUAQAACwAAAAAAAAAAAAAAAAAv&#10;AQAAX3JlbHMvLnJlbHNQSwECLQAUAAYACAAAACEA/fR2q/gBAAA8BAAADgAAAAAAAAAAAAAAAAAu&#10;AgAAZHJzL2Uyb0RvYy54bWxQSwECLQAUAAYACAAAACEAHrmEkt8AAAAJAQAADwAAAAAAAAAAAAAA&#10;AABSBAAAZHJzL2Rvd25yZXYueG1sUEsFBgAAAAAEAAQA8wAAAF4FAAAAAA==&#10;" strokecolor="red" strokeweight="2.25pt">
                      <v:stroke endarrow="block" joinstyle="miter"/>
                    </v:shape>
                  </w:pict>
                </mc:Fallback>
              </mc:AlternateContent>
            </w:r>
            <w:r w:rsidR="005240CB" w:rsidRPr="00AA67C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มีผลกระทบสูง</w:t>
            </w: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41CE9C3D" w14:textId="2AC8A959" w:rsidR="005240CB" w:rsidRPr="002F52AC" w:rsidRDefault="005240CB" w:rsidP="005240CB">
            <w:pPr>
              <w:rPr>
                <w:color w:val="FF0000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2.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ระบบการจัดการสารเคมี</w:t>
            </w:r>
          </w:p>
        </w:tc>
        <w:tc>
          <w:tcPr>
            <w:tcW w:w="6889" w:type="dxa"/>
            <w:vAlign w:val="bottom"/>
          </w:tcPr>
          <w:p w14:paraId="2E4CBA09" w14:textId="496A730A" w:rsidR="005240CB" w:rsidRPr="00BE081B" w:rsidRDefault="005240CB" w:rsidP="005240CB">
            <w:pPr>
              <w:rPr>
                <w:sz w:val="32"/>
                <w:szCs w:val="32"/>
              </w:rPr>
            </w:pPr>
            <w:r w:rsidRPr="00BE081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5240CB" w14:paraId="37E0F9AE" w14:textId="77777777" w:rsidTr="00F86A90">
        <w:trPr>
          <w:trHeight w:val="270"/>
        </w:trPr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B8FB7" w14:textId="77777777" w:rsidR="005240CB" w:rsidRPr="00AA67CD" w:rsidRDefault="005240CB" w:rsidP="005240CB">
            <w:pPr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1B54CBA" w14:textId="50A4E60C" w:rsidR="00C60334" w:rsidRPr="002F52AC" w:rsidRDefault="00BE081B" w:rsidP="00BE081B">
            <w:pPr>
              <w:jc w:val="both"/>
              <w:rPr>
                <w:color w:val="FF0000"/>
              </w:rPr>
            </w:pPr>
            <w:r w:rsidRPr="00BE08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</w:t>
            </w:r>
            <w:r w:rsidRPr="00BE081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ดำเนินการ</w:t>
            </w:r>
            <w:r w:rsidRPr="00BE081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ปรับปรุงรายงานแสดงความเคลื่อนไหวของสารเคม</w:t>
            </w:r>
            <w:r w:rsidRPr="00BE081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ี การบันทึกข้อมูลการนำเข้า จ่ายออก และปรับปรุงข้อมูลให้เป็นปัจจุบัน</w:t>
            </w:r>
            <w:r w:rsidRPr="00BE081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สม่ำเสมอทุกเดือน</w:t>
            </w:r>
          </w:p>
        </w:tc>
        <w:tc>
          <w:tcPr>
            <w:tcW w:w="6889" w:type="dxa"/>
            <w:vAlign w:val="bottom"/>
          </w:tcPr>
          <w:p w14:paraId="4EF12641" w14:textId="2A0288C0" w:rsidR="005240CB" w:rsidRDefault="00392E65" w:rsidP="00C60334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1.ดำเนินการรวบรวมข้อมูล และจัดทำแนวปฏิบัติในการจัดการสารที่ไม่ใช้แล้ว ไปใช้ในการบริหารจัดการความเสี่ยง และการแบ่งปันสารเคมี</w:t>
            </w:r>
          </w:p>
          <w:p w14:paraId="334D4F1E" w14:textId="03181BDA" w:rsidR="00392E65" w:rsidRPr="00BE081B" w:rsidRDefault="00392E65" w:rsidP="00C60334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240CB" w14:paraId="273173A6" w14:textId="77777777" w:rsidTr="00F86A90">
        <w:trPr>
          <w:trHeight w:val="270"/>
        </w:trPr>
        <w:tc>
          <w:tcPr>
            <w:tcW w:w="10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B351AF" w14:textId="77777777" w:rsidR="005240CB" w:rsidRPr="00AA67CD" w:rsidRDefault="005240CB" w:rsidP="005240CB">
            <w:pPr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0D5163F2" w14:textId="66E4C464" w:rsidR="005240CB" w:rsidRPr="002F52AC" w:rsidRDefault="00BE081B" w:rsidP="00C60334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D877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 w:rsidRPr="00D877D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มีแนวปฏิบัติในการจัดการสารเคมีที่ไม่ใช้แล้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ว ตามข้อ 2.1.3</w:t>
            </w:r>
          </w:p>
        </w:tc>
        <w:tc>
          <w:tcPr>
            <w:tcW w:w="6889" w:type="dxa"/>
            <w:vAlign w:val="bottom"/>
          </w:tcPr>
          <w:p w14:paraId="0673E554" w14:textId="47BE3E44" w:rsidR="005240CB" w:rsidRDefault="005240CB" w:rsidP="00C60334">
            <w:pPr>
              <w:jc w:val="both"/>
            </w:pPr>
          </w:p>
        </w:tc>
      </w:tr>
      <w:tr w:rsidR="005240CB" w14:paraId="16F2C428" w14:textId="77777777" w:rsidTr="00F86A90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A1FF8" w14:textId="3F81AA83" w:rsidR="005240CB" w:rsidRPr="00AA67CD" w:rsidRDefault="005240CB" w:rsidP="005240CB">
            <w:pPr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01C94523" w14:textId="450CB648" w:rsidR="005240CB" w:rsidRPr="002F52AC" w:rsidRDefault="005240CB" w:rsidP="00C60334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3.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ระบบการจัดการของเสีย</w:t>
            </w:r>
          </w:p>
        </w:tc>
        <w:tc>
          <w:tcPr>
            <w:tcW w:w="6889" w:type="dxa"/>
            <w:vAlign w:val="bottom"/>
          </w:tcPr>
          <w:p w14:paraId="216E139A" w14:textId="7AA1E338" w:rsidR="005240CB" w:rsidRDefault="005240CB" w:rsidP="00C60334">
            <w:pPr>
              <w:jc w:val="both"/>
            </w:pP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392E65" w14:paraId="5091D21F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00FDF" w14:textId="77777777" w:rsidR="00392E65" w:rsidRPr="00AA67CD" w:rsidRDefault="00392E65" w:rsidP="00392E65">
            <w:pPr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65AB7C94" w14:textId="77777777" w:rsidR="00392E65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F86A9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จัดทำบันทึกข้อมูล และ</w:t>
            </w:r>
            <w:r w:rsidRPr="00F86A9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ข้อมูลของเสียที่กำจัดทิ้ง</w:t>
            </w:r>
          </w:p>
          <w:p w14:paraId="1D798313" w14:textId="77777777" w:rsidR="00392E65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  <w:p w14:paraId="20CDA3EC" w14:textId="7ED71CD1" w:rsidR="00392E65" w:rsidRPr="00F86A90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0C165A45" w14:textId="61F4DA79" w:rsidR="00392E65" w:rsidRPr="00F86A90" w:rsidRDefault="00392E65" w:rsidP="00392E65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  <w:r w:rsidRPr="00F86A9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Pr="00F86A9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การใช้ประโยชน์จากข้อมูลของเสียเพื่อการบริหารจัดการ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F86A9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ด้านการประเมินความเสี่ยง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เช่น การประเมินความเสี่ยงของของเสียที่มีความเสี่ยงสูงอันดับที่1-3 มาจัดทำแนวปฏิบัติในการทำงานกับของเสียฯ และสื่อสารให้ผู้ใช้ทราบทั่วกัน</w:t>
            </w:r>
          </w:p>
        </w:tc>
      </w:tr>
      <w:tr w:rsidR="00392E65" w14:paraId="693613A9" w14:textId="77777777" w:rsidTr="00F3252A">
        <w:trPr>
          <w:trHeight w:val="924"/>
        </w:trPr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DFD7373" w14:textId="4F3D857F" w:rsidR="00392E65" w:rsidRPr="00AA67CD" w:rsidRDefault="00392E65" w:rsidP="00BE081B">
            <w:pPr>
              <w:jc w:val="center"/>
              <w:rPr>
                <w:color w:val="FF0000"/>
              </w:rPr>
            </w:pPr>
            <w:r w:rsidRPr="00AA67C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มีผลกระทบ</w:t>
            </w:r>
            <w:r w:rsidRPr="00AA67C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ต่ำ</w:t>
            </w: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F42DABE" w14:textId="2BE20CC0" w:rsidR="00392E65" w:rsidRPr="002F52AC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22CE8E4E" w14:textId="66A85DBB" w:rsidR="00392E65" w:rsidRPr="00F86A90" w:rsidRDefault="00392E65" w:rsidP="00C60334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2.มีการประเมินความเสี่ยงของของเสียและจัดทำแนวปฏิบัติใน</w:t>
            </w:r>
            <w:r w:rsidRPr="0087141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การลดของเสียที่เกิดขึ้น</w:t>
            </w:r>
          </w:p>
        </w:tc>
      </w:tr>
      <w:tr w:rsidR="00392E65" w14:paraId="0394E5F1" w14:textId="77777777" w:rsidTr="00F3252A">
        <w:trPr>
          <w:trHeight w:val="270"/>
        </w:trPr>
        <w:tc>
          <w:tcPr>
            <w:tcW w:w="10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DAA2FD0" w14:textId="77777777" w:rsidR="00392E65" w:rsidRPr="00AA67CD" w:rsidRDefault="00392E65" w:rsidP="00392E65">
            <w:pPr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14F9254B" w14:textId="6B1B7DF7" w:rsidR="00392E65" w:rsidRPr="002F52AC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6889" w:type="dxa"/>
            <w:vAlign w:val="bottom"/>
          </w:tcPr>
          <w:p w14:paraId="351862D9" w14:textId="7F6BAC47" w:rsidR="00392E65" w:rsidRPr="00392E65" w:rsidRDefault="00392E65" w:rsidP="00392E65">
            <w:pPr>
              <w:jc w:val="both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3.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มีการลดของเสียที่เกิดขึ้น</w:t>
            </w:r>
          </w:p>
        </w:tc>
      </w:tr>
      <w:tr w:rsidR="00392E65" w14:paraId="271AF6FE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E4BE1" w14:textId="28E75F3E" w:rsidR="00392E65" w:rsidRPr="00AA67CD" w:rsidRDefault="00392E65" w:rsidP="00392E65">
            <w:pPr>
              <w:jc w:val="center"/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15619DEE" w14:textId="088AD2AC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4.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ลักษณะทางกายภาพของห้องปฏิบัติการ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6889" w:type="dxa"/>
            <w:vAlign w:val="bottom"/>
          </w:tcPr>
          <w:p w14:paraId="5CF466DC" w14:textId="4C10E576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392E65" w14:paraId="5BAD1B90" w14:textId="77777777" w:rsidTr="00090209">
        <w:trPr>
          <w:trHeight w:val="270"/>
        </w:trPr>
        <w:tc>
          <w:tcPr>
            <w:tcW w:w="109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5F13E4A" w14:textId="0F9BA856" w:rsidR="00392E65" w:rsidRPr="00AA67CD" w:rsidRDefault="00392E65" w:rsidP="00392E65">
            <w:pPr>
              <w:jc w:val="center"/>
              <w:rPr>
                <w:color w:val="FF0000"/>
              </w:rPr>
            </w:pPr>
          </w:p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12EF5588" w14:textId="50C0C742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อุปกรณ์และเครื่องมือ</w:t>
            </w:r>
          </w:p>
        </w:tc>
        <w:tc>
          <w:tcPr>
            <w:tcW w:w="6889" w:type="dxa"/>
            <w:vAlign w:val="bottom"/>
          </w:tcPr>
          <w:p w14:paraId="02B1022D" w14:textId="3F3FACF8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392E65" w14:paraId="74F766FB" w14:textId="77777777" w:rsidTr="00090209">
        <w:trPr>
          <w:trHeight w:val="270"/>
        </w:trPr>
        <w:tc>
          <w:tcPr>
            <w:tcW w:w="1098" w:type="dxa"/>
            <w:vMerge/>
            <w:tcBorders>
              <w:left w:val="nil"/>
              <w:right w:val="single" w:sz="4" w:space="0" w:color="auto"/>
            </w:tcBorders>
          </w:tcPr>
          <w:p w14:paraId="71516852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B1C09E6" w14:textId="5D35DC5A" w:rsidR="00392E65" w:rsidRPr="00392E65" w:rsidRDefault="00392E65" w:rsidP="00392E65">
            <w:r w:rsidRPr="00321C0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321C03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ผังห้องปฎิบัติการแสดงอุปกรณ์ เครื่องมือต่างๆ และเส้นทางหนีฉุกเฉิน</w:t>
            </w:r>
            <w:r>
              <w:t xml:space="preserve"> </w:t>
            </w:r>
          </w:p>
        </w:tc>
        <w:tc>
          <w:tcPr>
            <w:tcW w:w="6889" w:type="dxa"/>
            <w:vAlign w:val="bottom"/>
          </w:tcPr>
          <w:p w14:paraId="5DB49CFC" w14:textId="114BA4D3" w:rsidR="00392E65" w:rsidRDefault="00392E65" w:rsidP="00392E65"/>
        </w:tc>
      </w:tr>
      <w:tr w:rsidR="00392E65" w14:paraId="67FA92E0" w14:textId="77777777" w:rsidTr="00090209">
        <w:trPr>
          <w:trHeight w:val="270"/>
        </w:trPr>
        <w:tc>
          <w:tcPr>
            <w:tcW w:w="109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B10C62A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D8F25E7" w14:textId="0D7F30D5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ดำเนิน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จัดทำแผนการ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ตรวจสอบสภาพของโครงสร้างอาคารอย่างสม่ำเสม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 โดยผู้เชี่ยวชาญ</w:t>
            </w:r>
          </w:p>
        </w:tc>
        <w:tc>
          <w:tcPr>
            <w:tcW w:w="6889" w:type="dxa"/>
            <w:vAlign w:val="bottom"/>
          </w:tcPr>
          <w:p w14:paraId="77ADF771" w14:textId="76BE6A50" w:rsidR="00392E65" w:rsidRDefault="00392E65" w:rsidP="00392E65">
            <w:pPr>
              <w:rPr>
                <w:cs/>
              </w:rPr>
            </w:pPr>
          </w:p>
        </w:tc>
      </w:tr>
      <w:tr w:rsidR="00392E65" w14:paraId="3716EDFA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F49EA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38A37BB0" w14:textId="4222954F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การตรวจสอบดูแลและบำรุงรักษาระบบไฟฟ้าอย่างสม่ำเสมอ</w:t>
            </w:r>
          </w:p>
        </w:tc>
        <w:tc>
          <w:tcPr>
            <w:tcW w:w="6889" w:type="dxa"/>
            <w:vAlign w:val="bottom"/>
          </w:tcPr>
          <w:p w14:paraId="72CCD511" w14:textId="517EF952" w:rsidR="00392E65" w:rsidRDefault="00392E65" w:rsidP="00392E65">
            <w:pPr>
              <w:rPr>
                <w:cs/>
              </w:rPr>
            </w:pPr>
          </w:p>
        </w:tc>
      </w:tr>
      <w:tr w:rsidR="00392E65" w14:paraId="09F7D465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09B454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6557DBD8" w14:textId="2AF16520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จัดทำแผนการ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ตรวจสอบดูแลและบำรุงรักษาระบบฉุกเฉินและระบบติดต่อสื่อสารอย่างสม่ำเสมอ</w:t>
            </w:r>
          </w:p>
        </w:tc>
        <w:tc>
          <w:tcPr>
            <w:tcW w:w="6889" w:type="dxa"/>
            <w:vAlign w:val="bottom"/>
          </w:tcPr>
          <w:p w14:paraId="7699EBCB" w14:textId="5A84D717" w:rsidR="00392E65" w:rsidRDefault="00392E65" w:rsidP="00392E65"/>
        </w:tc>
      </w:tr>
      <w:tr w:rsidR="00392E65" w14:paraId="7430ACCD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F14C8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DED118C" w14:textId="7CAA5614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6.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การตรวจสอบดูแลระบบระบายอากาศ</w:t>
            </w:r>
          </w:p>
        </w:tc>
        <w:tc>
          <w:tcPr>
            <w:tcW w:w="6889" w:type="dxa"/>
            <w:vAlign w:val="bottom"/>
          </w:tcPr>
          <w:p w14:paraId="6AC72057" w14:textId="55B22C58" w:rsidR="00392E65" w:rsidRDefault="00392E65" w:rsidP="00392E65"/>
        </w:tc>
      </w:tr>
      <w:tr w:rsidR="00392E65" w14:paraId="795BA4D9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59AB3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EBC8935" w14:textId="43614BD8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จัดหา ป้ายบอกทางหนีไฟ ทางออกฉุกเฉิน ที่ได้มาตรฐาน</w:t>
            </w:r>
          </w:p>
        </w:tc>
        <w:tc>
          <w:tcPr>
            <w:tcW w:w="6889" w:type="dxa"/>
            <w:vAlign w:val="bottom"/>
          </w:tcPr>
          <w:p w14:paraId="21E8C1B3" w14:textId="29E06555" w:rsidR="00392E65" w:rsidRPr="00BE081B" w:rsidRDefault="00392E65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92E65" w14:paraId="46838EAE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D6A8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D23C3BE" w14:textId="771B113D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5.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การป้องกันและแก้ไขภัยอันตราย</w:t>
            </w:r>
          </w:p>
        </w:tc>
        <w:tc>
          <w:tcPr>
            <w:tcW w:w="6889" w:type="dxa"/>
            <w:vAlign w:val="bottom"/>
          </w:tcPr>
          <w:p w14:paraId="6019529F" w14:textId="1B30A0AB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392E65" w14:paraId="7A7D8F5A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B0713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309B45C3" w14:textId="140BC419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BE081B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BE08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จัดหาอุปกรณ์ความปลอดภัยส่วนบุคคล ที่เหมาะสมและเพียงพอ</w:t>
            </w:r>
          </w:p>
        </w:tc>
        <w:tc>
          <w:tcPr>
            <w:tcW w:w="6889" w:type="dxa"/>
            <w:vAlign w:val="bottom"/>
          </w:tcPr>
          <w:p w14:paraId="4FD005DB" w14:textId="25D0181A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แผนการการประเมินความเสี่ยงที่อาจเกิดขึ้นในห้องปฎิบัติการ</w:t>
            </w:r>
          </w:p>
        </w:tc>
      </w:tr>
      <w:tr w:rsidR="00392E65" w14:paraId="261BA4B5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CF2A5E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6E9936B5" w14:textId="4ECF33BB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กำหนดระเบียบ/ข้อปฏิบัติ ต่างๆ เพื่อความปลอดภัยในห้องปฏิบัติการ</w:t>
            </w:r>
          </w:p>
        </w:tc>
        <w:tc>
          <w:tcPr>
            <w:tcW w:w="6889" w:type="dxa"/>
            <w:vAlign w:val="bottom"/>
          </w:tcPr>
          <w:p w14:paraId="06D4A070" w14:textId="3B3963BB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แผนการป้องกันแก้ไขอันตรายหรือความเสี่ยงที่อาจจะเกิดขึ้น</w:t>
            </w:r>
          </w:p>
        </w:tc>
      </w:tr>
      <w:tr w:rsidR="00392E65" w14:paraId="3B5FF429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39B0D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7B02B38" w14:textId="75D8A3D7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3.จัดทำระบบการบันทึก/ผลการตรวจสอบ พื้นที่/เครื่องมือ อุปกรณ์พร้อมตอบโต้ภาวะฉุกเฉิน</w:t>
            </w:r>
          </w:p>
        </w:tc>
        <w:tc>
          <w:tcPr>
            <w:tcW w:w="6889" w:type="dxa"/>
            <w:vAlign w:val="bottom"/>
          </w:tcPr>
          <w:p w14:paraId="440BA99E" w14:textId="77777777" w:rsidR="00392E65" w:rsidRDefault="00392E65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3.จัดทำแผนป้องกันภาวะฉุกเฉิน</w:t>
            </w:r>
          </w:p>
          <w:p w14:paraId="3C76F9F5" w14:textId="13126725" w:rsidR="00392E65" w:rsidRPr="00BE081B" w:rsidRDefault="00392E65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92E65" w14:paraId="1310992D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3CA3D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22AB7B98" w14:textId="77777777" w:rsidR="00392E65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4.จัดทำระเบียบ</w:t>
            </w:r>
            <w:r w:rsidR="002F71F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/ข้อปฏิบัติเพื่อความปลอดภัยสำหรับผู้เข้าเยี่ยมชมห้องปฏิบัติการ</w:t>
            </w:r>
          </w:p>
          <w:p w14:paraId="17524720" w14:textId="1EB1B64D" w:rsidR="002F71FE" w:rsidRDefault="002F71FE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4A7F5C9C" w14:textId="1950765F" w:rsidR="00392E65" w:rsidRPr="00BE081B" w:rsidRDefault="00392E65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จัดทำเป็นรายงานผลการประเมินความเสี่ยงในระดับบุคคล โครงการ และระดับห้องปฏิบัติการ และการนำข้อมูลการรายงานการบริหารความเสี่ยงไปใช้ประโยชน์ รายงานในที่ประชุมคณะกรรมการฯ</w:t>
            </w:r>
          </w:p>
        </w:tc>
      </w:tr>
      <w:tr w:rsidR="00392E65" w14:paraId="32CBBDA4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CF50D5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center"/>
          </w:tcPr>
          <w:p w14:paraId="5A5CB9F1" w14:textId="5F153B7C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1.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การบริหารระบบการจัดการด้านความปลอดภัย</w:t>
            </w:r>
          </w:p>
        </w:tc>
        <w:tc>
          <w:tcPr>
            <w:tcW w:w="6889" w:type="dxa"/>
            <w:vAlign w:val="bottom"/>
          </w:tcPr>
          <w:p w14:paraId="32564617" w14:textId="696C2A07" w:rsidR="00392E65" w:rsidRDefault="00392E65" w:rsidP="00392E65">
            <w:r w:rsidRPr="003E674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 </w:t>
            </w:r>
          </w:p>
        </w:tc>
      </w:tr>
      <w:tr w:rsidR="00392E65" w14:paraId="7AECF3F8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B8227E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431012FD" w14:textId="2F178DAA" w:rsidR="00392E65" w:rsidRPr="002F71FE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7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1.</w:t>
            </w:r>
            <w:r w:rsidR="002F71FE" w:rsidRPr="002F7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จัดทำ</w:t>
            </w:r>
            <w:r w:rsidRPr="002F71FE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นโยบายและแผนด้านความปลอดภัยระดับห้องปฏิบัติการ</w:t>
            </w:r>
          </w:p>
        </w:tc>
        <w:tc>
          <w:tcPr>
            <w:tcW w:w="6889" w:type="dxa"/>
            <w:vAlign w:val="bottom"/>
          </w:tcPr>
          <w:p w14:paraId="5AB55E3B" w14:textId="72258E8F" w:rsidR="00392E65" w:rsidRPr="002F71FE" w:rsidRDefault="002F71FE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7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1.จัดทำแบบรายงานผลการฝึกอบรม/การได้รับความรู้ของผู้บริหาร</w:t>
            </w:r>
          </w:p>
        </w:tc>
      </w:tr>
      <w:tr w:rsidR="00392E65" w14:paraId="7A47401E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F8B8EF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2DB7C11" w14:textId="53C935E9" w:rsidR="002F71FE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 w:rsidR="002F71FE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โครงสร้างการบริหารจัดการด้านความปลอดภัย</w:t>
            </w:r>
            <w:r w:rsidR="002F71FE"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ในระดับห้องปฏิบัติการ</w:t>
            </w:r>
          </w:p>
        </w:tc>
        <w:tc>
          <w:tcPr>
            <w:tcW w:w="6889" w:type="dxa"/>
            <w:vAlign w:val="bottom"/>
          </w:tcPr>
          <w:p w14:paraId="34FC4CF2" w14:textId="77777777" w:rsidR="00392E65" w:rsidRDefault="002F71FE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F7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จัดทำแบบรายงานผลการฝึกอบรม/การได้รับความรู้ของหัวหน้าห้องปฏิบัติการ</w:t>
            </w:r>
          </w:p>
          <w:p w14:paraId="693390CF" w14:textId="29F4F233" w:rsidR="002F71FE" w:rsidRPr="002F71FE" w:rsidRDefault="002F71FE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392E65" w14:paraId="630DA781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B5FC6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C461056" w14:textId="734CC6AD" w:rsidR="00392E65" w:rsidRPr="002F52AC" w:rsidRDefault="002F71FE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3.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กำหนดผู้รับผิดชอบดูแลด้านความปลอดภัย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ทั้ง 7 องค์ประกอบ</w:t>
            </w:r>
          </w:p>
        </w:tc>
        <w:tc>
          <w:tcPr>
            <w:tcW w:w="6889" w:type="dxa"/>
            <w:vAlign w:val="bottom"/>
          </w:tcPr>
          <w:p w14:paraId="06ED922E" w14:textId="2614EABD" w:rsidR="00392E65" w:rsidRPr="002F71FE" w:rsidRDefault="002F71FE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จัดทำแบบรายงานผลการฝึกอบรม/การได้รับความรู้ของผู้ปฏิบัติงาน</w:t>
            </w:r>
          </w:p>
        </w:tc>
      </w:tr>
      <w:tr w:rsidR="00392E65" w14:paraId="487440E2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2C316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1512E9CD" w14:textId="191E70EF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11A029E7" w14:textId="53BFADDA" w:rsidR="00392E65" w:rsidRPr="002F71FE" w:rsidRDefault="002F71FE" w:rsidP="00392E6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4.จัดทำแบบรายงานผลการฝึกอบรม/การได้รับความรู้ของพนักงาทำความสะอาด</w:t>
            </w:r>
          </w:p>
        </w:tc>
      </w:tr>
      <w:tr w:rsidR="00392E65" w14:paraId="14546001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D21D1" w14:textId="77777777" w:rsidR="00392E65" w:rsidRDefault="00392E65" w:rsidP="00392E65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E771368" w14:textId="090C2E05" w:rsidR="00392E65" w:rsidRPr="002F52AC" w:rsidRDefault="00392E65" w:rsidP="00392E65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6.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การให้ความรู้พื้นฐาน</w:t>
            </w:r>
          </w:p>
        </w:tc>
        <w:tc>
          <w:tcPr>
            <w:tcW w:w="6889" w:type="dxa"/>
            <w:vAlign w:val="bottom"/>
          </w:tcPr>
          <w:p w14:paraId="39307DBC" w14:textId="3F7B3F49" w:rsidR="00392E65" w:rsidRDefault="00392E65" w:rsidP="00392E65">
            <w:r w:rsidRPr="003E674A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2F71FE" w14:paraId="054AA5E4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F02EBC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7D3DC14D" w14:textId="6ACAB492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การความรู้พื้นฐานด้านความปลอดภัยแก่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6889" w:type="dxa"/>
            <w:vAlign w:val="bottom"/>
          </w:tcPr>
          <w:p w14:paraId="452DB377" w14:textId="131893BF" w:rsidR="002F71FE" w:rsidRDefault="002F71FE" w:rsidP="002F71FE">
            <w:r w:rsidRPr="002F7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1.จัดทำแบบรายงานผลการฝึกอบรม/การได้รับความรู้ของผู้บริหาร</w:t>
            </w:r>
          </w:p>
        </w:tc>
      </w:tr>
      <w:tr w:rsidR="002F71FE" w14:paraId="1F2D4C7A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DB653D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06C77D40" w14:textId="6B632CFA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การความรู้พื้นฐานด้านความปลอดภัยแก่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หัวหน้าห้องปฏิบัติการ</w:t>
            </w:r>
          </w:p>
        </w:tc>
        <w:tc>
          <w:tcPr>
            <w:tcW w:w="6889" w:type="dxa"/>
            <w:vAlign w:val="bottom"/>
          </w:tcPr>
          <w:p w14:paraId="2E1CBA8C" w14:textId="01C64C22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71F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จัดทำแบบรายงานผลการฝึกอบรม/การได้รับความรู้ของหัวหน้าห้องปฏิบัติการ</w:t>
            </w:r>
          </w:p>
        </w:tc>
      </w:tr>
      <w:tr w:rsidR="002F71FE" w14:paraId="7B3BE02F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002B7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10B52483" w14:textId="2225CA33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การความรู้พื้นฐานด้านความปลอดภัยแก่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ผู้ปฎิบัติงาน</w:t>
            </w:r>
          </w:p>
        </w:tc>
        <w:tc>
          <w:tcPr>
            <w:tcW w:w="6889" w:type="dxa"/>
            <w:vAlign w:val="bottom"/>
          </w:tcPr>
          <w:p w14:paraId="10467D26" w14:textId="2F6370D2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จัดทำแบบรายงานผลการฝึกอบรม/การได้รับความรู้ของผู้ปฏิบัติงาน</w:t>
            </w:r>
          </w:p>
        </w:tc>
      </w:tr>
      <w:tr w:rsidR="002F71FE" w14:paraId="45710CB2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53B53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6DB1A702" w14:textId="67115333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จัดทำแผน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การความรู้พื้นฐานด้านความปลอดภัยแก่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พนักงานทำความสะอาด</w:t>
            </w:r>
          </w:p>
        </w:tc>
        <w:tc>
          <w:tcPr>
            <w:tcW w:w="6889" w:type="dxa"/>
            <w:vAlign w:val="bottom"/>
          </w:tcPr>
          <w:p w14:paraId="186A862D" w14:textId="77777777" w:rsid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4.จัดทำแบบรายงานผลการฝึกอบรม/การได้รับความรู้ของพนักงาทำความสะอาด</w:t>
            </w:r>
          </w:p>
          <w:p w14:paraId="5360D8FC" w14:textId="05152CF6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2F71FE" w14:paraId="5B4D2D62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E79B0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D2F47F3" w14:textId="56E3C751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t>7.</w:t>
            </w:r>
            <w:r w:rsidRPr="002F52AC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การจัดการข้อมูลและเอกสาร</w:t>
            </w:r>
          </w:p>
        </w:tc>
        <w:tc>
          <w:tcPr>
            <w:tcW w:w="6889" w:type="dxa"/>
            <w:vAlign w:val="bottom"/>
          </w:tcPr>
          <w:p w14:paraId="79E82E82" w14:textId="23A878EA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F71FE" w14:paraId="244C73BD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5BCDC8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BF23A43" w14:textId="5C52CF92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1.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ระเบียบและข้อกำหนดความปลอดภัยของห้องปฏิบัติการ</w:t>
            </w:r>
          </w:p>
        </w:tc>
        <w:tc>
          <w:tcPr>
            <w:tcW w:w="6889" w:type="dxa"/>
            <w:vAlign w:val="bottom"/>
          </w:tcPr>
          <w:p w14:paraId="76B1F68D" w14:textId="78DD9215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F71F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จัดทำข้อกำหนด/แนวปฏิบัติในการจัดการข้อมูลและเอกสาร</w:t>
            </w:r>
          </w:p>
        </w:tc>
      </w:tr>
      <w:tr w:rsidR="002F71FE" w14:paraId="5890A47F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764453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7280AE1" w14:textId="20691926" w:rsidR="002F71FE" w:rsidRPr="002F52AC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2.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จัดทำระบบการ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รายงานอุบัติเหตุในห้องปฏิบัติ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การ</w:t>
            </w:r>
          </w:p>
        </w:tc>
        <w:tc>
          <w:tcPr>
            <w:tcW w:w="6889" w:type="dxa"/>
            <w:vAlign w:val="bottom"/>
          </w:tcPr>
          <w:p w14:paraId="363634B4" w14:textId="04E373FA" w:rsidR="002F71FE" w:rsidRPr="002F71FE" w:rsidRDefault="002F71FE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2.จัดทำ จัดเก็บ เอกสาร</w:t>
            </w:r>
            <w:r w:rsidR="00B36B2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รายงานการตรวจประเมิน</w:t>
            </w:r>
          </w:p>
        </w:tc>
      </w:tr>
      <w:tr w:rsidR="002F71FE" w14:paraId="098B8B8C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00509E" w14:textId="77777777" w:rsidR="002F71FE" w:rsidRDefault="002F71FE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30B4313D" w14:textId="77777777" w:rsidR="002F71FE" w:rsidRDefault="002F71FE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3.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</w:t>
            </w:r>
            <w:r w:rsidRPr="002F52AC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เอกสารความรู้เกี่ยวกับความปลอดภัยอยู่ในห้องปฏิบัติการ</w:t>
            </w:r>
          </w:p>
          <w:p w14:paraId="73219403" w14:textId="47F22CF9" w:rsidR="00B36B2B" w:rsidRPr="002F52AC" w:rsidRDefault="00B36B2B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6A383664" w14:textId="582A1556" w:rsidR="002F71FE" w:rsidRPr="002F71FE" w:rsidRDefault="00B36B2B" w:rsidP="002F71F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3.จัดทำ จัดเก็บเอกสาร ข้อมูลการบำรุงรักษาองค์ประกอบทางกายภาพ อุปกรณ์ และเครื่องมือ</w:t>
            </w:r>
          </w:p>
        </w:tc>
      </w:tr>
      <w:tr w:rsidR="00B36B2B" w14:paraId="748D23D7" w14:textId="77777777" w:rsidTr="00432BB9">
        <w:trPr>
          <w:trHeight w:val="270"/>
        </w:trPr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AB454" w14:textId="77777777" w:rsidR="00B36B2B" w:rsidRDefault="00B36B2B" w:rsidP="002F71FE"/>
        </w:tc>
        <w:tc>
          <w:tcPr>
            <w:tcW w:w="6472" w:type="dxa"/>
            <w:tcBorders>
              <w:left w:val="single" w:sz="4" w:space="0" w:color="auto"/>
            </w:tcBorders>
            <w:vAlign w:val="bottom"/>
          </w:tcPr>
          <w:p w14:paraId="53550282" w14:textId="77777777" w:rsidR="00B36B2B" w:rsidRPr="002F52AC" w:rsidRDefault="00B36B2B" w:rsidP="002F71FE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889" w:type="dxa"/>
            <w:vAlign w:val="bottom"/>
          </w:tcPr>
          <w:p w14:paraId="7F4E2923" w14:textId="0DE5E796" w:rsidR="00B36B2B" w:rsidRPr="002F71FE" w:rsidRDefault="00B36B2B" w:rsidP="002F71FE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4.</w:t>
            </w:r>
            <w:r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จัดทำระบบการบันทึกการควบคุมเอกสาร</w:t>
            </w:r>
          </w:p>
        </w:tc>
      </w:tr>
    </w:tbl>
    <w:p w14:paraId="628C3FF6" w14:textId="77777777" w:rsidR="00B34504" w:rsidRPr="00906618" w:rsidRDefault="00B34504"/>
    <w:tbl>
      <w:tblPr>
        <w:tblW w:w="13500" w:type="dxa"/>
        <w:tblLook w:val="04A0" w:firstRow="1" w:lastRow="0" w:firstColumn="1" w:lastColumn="0" w:noHBand="0" w:noVBand="1"/>
      </w:tblPr>
      <w:tblGrid>
        <w:gridCol w:w="1760"/>
        <w:gridCol w:w="11740"/>
      </w:tblGrid>
      <w:tr w:rsidR="00906618" w:rsidRPr="003E674A" w14:paraId="63D3E11B" w14:textId="77777777" w:rsidTr="00747C26">
        <w:trPr>
          <w:trHeight w:val="42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5E99ED" w14:textId="2677D5A7" w:rsidR="00906618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นิยาม</w:t>
            </w:r>
          </w:p>
          <w:p w14:paraId="4299363D" w14:textId="48A2C4A4" w:rsidR="00906618" w:rsidRPr="003E674A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มีผลกระทบสูง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740" w:type="dxa"/>
            <w:shd w:val="clear" w:color="auto" w:fill="auto"/>
            <w:noWrap/>
            <w:vAlign w:val="bottom"/>
          </w:tcPr>
          <w:p w14:paraId="0AC28779" w14:textId="77777777" w:rsidR="00906618" w:rsidRPr="003E674A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กิจกรรมที่มีความสำคัญมากเนื่องจากมีผลกระทบในระดับสูงต่อความปลอดภัยของห้องปฏิบัติการ</w:t>
            </w:r>
          </w:p>
        </w:tc>
      </w:tr>
      <w:tr w:rsidR="00906618" w:rsidRPr="003E674A" w14:paraId="1DD32798" w14:textId="77777777" w:rsidTr="00747C26">
        <w:trPr>
          <w:trHeight w:val="42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26FB2D5" w14:textId="77777777" w:rsidR="00906618" w:rsidRPr="003E674A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มีผลกระทบต่ำ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"</w:t>
            </w:r>
          </w:p>
        </w:tc>
        <w:tc>
          <w:tcPr>
            <w:tcW w:w="11740" w:type="dxa"/>
            <w:shd w:val="clear" w:color="auto" w:fill="auto"/>
            <w:noWrap/>
            <w:vAlign w:val="bottom"/>
          </w:tcPr>
          <w:p w14:paraId="222C700B" w14:textId="77777777" w:rsidR="00906618" w:rsidRPr="003E674A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หมายถึง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3E674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กิจกรรมที่มีความสำคัญเนื่องจากมีผลกระทบในระดับต่ำต่อความปลอดภัยของห้องปฏิบัติการ</w:t>
            </w:r>
          </w:p>
        </w:tc>
      </w:tr>
    </w:tbl>
    <w:p w14:paraId="671B9E34" w14:textId="77777777" w:rsidR="000C4F3F" w:rsidRDefault="000C4F3F">
      <w:pPr>
        <w:rPr>
          <w:rFonts w:ascii="TH SarabunPSK" w:eastAsia="Times New Roman" w:hAnsi="TH SarabunPSK" w:cs="TH SarabunPSK"/>
          <w:color w:val="FF0000"/>
          <w:sz w:val="28"/>
        </w:rPr>
      </w:pPr>
    </w:p>
    <w:p w14:paraId="081B6CA6" w14:textId="2A00431E" w:rsidR="00906618" w:rsidRPr="000C4F3F" w:rsidRDefault="000C4F3F" w:rsidP="000C4F3F">
      <w:pPr>
        <w:ind w:right="-1068"/>
        <w:rPr>
          <w:rFonts w:hint="cs"/>
          <w:sz w:val="24"/>
          <w:szCs w:val="32"/>
        </w:rPr>
      </w:pPr>
      <w:r w:rsidRPr="000C4F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หมายเหตุ </w:t>
      </w:r>
      <w:r w:rsidRPr="000C4F3F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0C4F3F">
        <w:rPr>
          <w:rFonts w:ascii="TH SarabunPSK" w:eastAsia="Times New Roman" w:hAnsi="TH SarabunPSK" w:cs="TH SarabunPSK"/>
          <w:sz w:val="32"/>
          <w:szCs w:val="32"/>
          <w:cs/>
        </w:rPr>
        <w:t>ให้ห้องปฏิบัติการ จัดลำดับความสำคัญ</w:t>
      </w:r>
      <w:r w:rsidRPr="000C4F3F">
        <w:rPr>
          <w:rFonts w:ascii="TH SarabunPSK" w:eastAsia="Times New Roman" w:hAnsi="TH SarabunPSK" w:cs="TH SarabunPSK" w:hint="cs"/>
          <w:sz w:val="32"/>
          <w:szCs w:val="32"/>
          <w:cs/>
        </w:rPr>
        <w:t>และความเป็นไปได้ในการพัฒนาความปลอดภัยของห้องปฏิบัติการในด้านต่าง ๆ เรียงลำดับจากผลกิจกร</w:t>
      </w:r>
      <w:r w:rsidRPr="000C4F3F">
        <w:rPr>
          <w:rFonts w:ascii="TH SarabunPSK" w:eastAsia="Times New Roman" w:hAnsi="TH SarabunPSK" w:cs="TH SarabunPSK"/>
          <w:sz w:val="32"/>
          <w:szCs w:val="32"/>
          <w:cs/>
        </w:rPr>
        <w:t>รมที่</w:t>
      </w:r>
      <w:r w:rsidRPr="000C4F3F">
        <w:rPr>
          <w:rFonts w:ascii="TH SarabunPSK" w:eastAsia="Times New Roman" w:hAnsi="TH SarabunPSK" w:cs="TH SarabunPSK" w:hint="cs"/>
          <w:sz w:val="32"/>
          <w:szCs w:val="32"/>
          <w:cs/>
        </w:rPr>
        <w:t>มีผลกระทบสูง</w:t>
      </w:r>
      <w:r w:rsidRPr="000C4F3F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 w:rsidRPr="000C4F3F">
        <w:rPr>
          <w:rFonts w:ascii="TH SarabunPSK" w:eastAsia="Times New Roman" w:hAnsi="TH SarabunPSK" w:cs="TH SarabunPSK" w:hint="cs"/>
          <w:sz w:val="32"/>
          <w:szCs w:val="32"/>
          <w:cs/>
        </w:rPr>
        <w:t>ต่ำ</w:t>
      </w:r>
    </w:p>
    <w:p w14:paraId="1CE89CF8" w14:textId="77777777" w:rsidR="00906618" w:rsidRDefault="00906618"/>
    <w:p w14:paraId="6FA6DC93" w14:textId="60544BB1" w:rsidR="000C4F3F" w:rsidRPr="000C4F3F" w:rsidRDefault="000C4F3F">
      <w:pPr>
        <w:rPr>
          <w:rFonts w:hint="cs"/>
        </w:rPr>
        <w:sectPr w:rsidR="000C4F3F" w:rsidRPr="000C4F3F" w:rsidSect="001D58CE">
          <w:pgSz w:w="16838" w:h="11906" w:orient="landscape" w:code="9"/>
          <w:pgMar w:top="1440" w:right="1440" w:bottom="990" w:left="1440" w:header="720" w:footer="720" w:gutter="0"/>
          <w:cols w:space="720"/>
          <w:docGrid w:linePitch="360"/>
        </w:sectPr>
      </w:pPr>
    </w:p>
    <w:p w14:paraId="3AE8F3C1" w14:textId="09D391BA" w:rsidR="00906618" w:rsidRDefault="00906618" w:rsidP="00906618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A3915" wp14:editId="015DDBA2">
                <wp:simplePos x="0" y="0"/>
                <wp:positionH relativeFrom="margin">
                  <wp:posOffset>8305223</wp:posOffset>
                </wp:positionH>
                <wp:positionV relativeFrom="paragraph">
                  <wp:posOffset>-260350</wp:posOffset>
                </wp:positionV>
                <wp:extent cx="914400" cy="307975"/>
                <wp:effectExtent l="0" t="0" r="27940" b="158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3B755" w14:textId="02B7B53C" w:rsidR="00906618" w:rsidRPr="001D58CE" w:rsidRDefault="00906618" w:rsidP="00906618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D58C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แบบฟอร์ม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A3915" id="Text Box 5" o:spid="_x0000_s1029" type="#_x0000_t202" style="position:absolute;left:0;text-align:left;margin-left:653.95pt;margin-top:-20.5pt;width:1in;height:24.25pt;z-index:2516725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YKSgIAAKUEAAAOAAAAZHJzL2Uyb0RvYy54bWysVMlu2zAQvRfoPxC815KdOIsROXATuChg&#10;JAHsImeaomKhFIcgaUvu1/eRXmKnPRW9ULPxcebNjO7uu0azjXK+JlPwfi/nTBlJZW3eCv5jMf1y&#10;w5kPwpRCk1EF3yrP78efP921dqQGtCJdKscAYvyotQVfhWBHWeblSjXC98gqA2dFrhEBqnvLSida&#10;oDc6G+T5VdaSK60jqbyH9XHn5OOEX1VKhueq8iowXXDkFtLp0rmMZza+E6M3J+yqlvs0xD9k0Yja&#10;4NEj1KMIgq1d/QdUU0tHnqrQk9RkVFW1VKkGVNPPP1QzXwmrUi0gx9sjTf7/wcqnzYtjdVnwIWdG&#10;NGjRQnWBfaWODSM7rfUjBM0twkIHM7p8sHsYY9Fd5Zr4RTkMfvC8PXIbwSSMt/3LyxweCddFfn17&#10;ndCz98vW+fBNUcOiUHCH1iVGxWbmAxJB6CEkvuVJ1+W01jopcVzUg3ZsI9BoHVKKuHEWpQ1rC351&#10;McwT8JkvQh/vL7WQP2OR5wjQtIExUrIrPUqhW3aJwMGBliWVW7DlaDdt3sppDfiZ8OFFOIwXaMDK&#10;hGcclSbkRHuJsxW5X3+zx3h0HV7OWoxrwQ32iTP93WAaErmY7qRcDq8HeMGdepanHrNuHgg09bGa&#10;ViYxxgd9ECtHzSv2ahLfhEsYiZcLHg7iQ9itEPZSqskkBWGerQgzM7cyQse2RFIX3atwdt/UgGl4&#10;osNYi9GH3u5i401Dk3Wgqk6NjyzvON2Tj11IvdnvbVy2Uz1Fvf9dxr8BAAD//wMAUEsDBBQABgAI&#10;AAAAIQAOXu1D4AAAAAsBAAAPAAAAZHJzL2Rvd25yZXYueG1sTI/NTsMwEITvSLyDtUjcWiekaUuI&#10;U6EKTkiIFqT26MSbHxGvo9htw9uzPcFxZj/NzuSbyfbijKPvHCmI5xEIpMqZjhoFX5+vszUIHzQZ&#10;3TtCBT/oYVPc3uQ6M+5COzzvQyM4hHymFbQhDJmUvmrRaj93AxLfajdaHViOjTSjvnC47eVDFC2l&#10;1R3xh1YPuG2x+t6frIL37dKlSTmt65ePN7dr6kQe04NS93fT8xOIgFP4g+Fan6tDwZ1KdyLjRc86&#10;iVaPzCqYLWJedUUWacxWqWCVgixy+X9D8QsAAP//AwBQSwECLQAUAAYACAAAACEAtoM4kv4AAADh&#10;AQAAEwAAAAAAAAAAAAAAAAAAAAAAW0NvbnRlbnRfVHlwZXNdLnhtbFBLAQItABQABgAIAAAAIQA4&#10;/SH/1gAAAJQBAAALAAAAAAAAAAAAAAAAAC8BAABfcmVscy8ucmVsc1BLAQItABQABgAIAAAAIQDR&#10;ovYKSgIAAKUEAAAOAAAAAAAAAAAAAAAAAC4CAABkcnMvZTJvRG9jLnhtbFBLAQItABQABgAIAAAA&#10;IQAOXu1D4AAAAAsBAAAPAAAAAAAAAAAAAAAAAKQEAABkcnMvZG93bnJldi54bWxQSwUGAAAAAAQA&#10;BADzAAAAsQUAAAAA&#10;" fillcolor="white [3201]" strokeweight=".5pt">
                <v:textbox>
                  <w:txbxContent>
                    <w:p w14:paraId="7AD3B755" w14:textId="02B7B53C" w:rsidR="00906618" w:rsidRPr="001D58CE" w:rsidRDefault="00906618" w:rsidP="00906618">
                      <w:pPr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1D58CE">
                        <w:rPr>
                          <w:rFonts w:ascii="TH SarabunPSK" w:hAnsi="TH SarabunPSK" w:cs="TH SarabunPSK"/>
                          <w:cs/>
                        </w:rPr>
                        <w:t xml:space="preserve">แบบฟอร์ม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42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แผน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การพัฒนา</w:t>
      </w:r>
      <w:r w:rsidRPr="0020423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ยกระดับความปลอดภัยห้องปฏิบัติการ</w:t>
      </w:r>
    </w:p>
    <w:tbl>
      <w:tblPr>
        <w:tblW w:w="24989" w:type="dxa"/>
        <w:tblLook w:val="04A0" w:firstRow="1" w:lastRow="0" w:firstColumn="1" w:lastColumn="0" w:noHBand="0" w:noVBand="1"/>
      </w:tblPr>
      <w:tblGrid>
        <w:gridCol w:w="24989"/>
      </w:tblGrid>
      <w:tr w:rsidR="00906618" w:rsidRPr="00204231" w14:paraId="3F80AF24" w14:textId="77777777" w:rsidTr="00747C26">
        <w:trPr>
          <w:trHeight w:val="42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AAE3" w14:textId="76E38B95" w:rsidR="00906618" w:rsidRPr="00204231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  <w:r w:rsidRPr="002042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0661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ห</w:t>
            </w:r>
            <w:r w:rsidR="00AA67C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น่วยปฏิบัติการวิจัยกลาง</w:t>
            </w:r>
            <w:r w:rsidRPr="0090661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(เลขทะเบียน </w:t>
            </w:r>
            <w:r w:rsidR="00AA67CD" w:rsidRPr="00AA67C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2-0100-0047-1</w:t>
            </w:r>
            <w:r w:rsidRPr="0090661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906618" w:rsidRPr="00204231" w14:paraId="12D3E678" w14:textId="77777777" w:rsidTr="00747C26">
        <w:trPr>
          <w:trHeight w:val="42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C867" w14:textId="0C1E5C17" w:rsidR="00906618" w:rsidRPr="00204231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90661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คณะ</w:t>
            </w:r>
            <w:r w:rsidR="00AA67C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สหเวชศาสตร์</w:t>
            </w:r>
            <w:r w:rsidRPr="0090661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มหาวิทยาลัย</w:t>
            </w:r>
            <w:r w:rsidR="00AA67C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นเรศวร</w:t>
            </w:r>
          </w:p>
        </w:tc>
      </w:tr>
      <w:tr w:rsidR="00906618" w:rsidRPr="00204231" w14:paraId="59FD2370" w14:textId="77777777" w:rsidTr="00747C26">
        <w:trPr>
          <w:trHeight w:val="420"/>
        </w:trPr>
        <w:tc>
          <w:tcPr>
            <w:tcW w:w="14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545" w14:textId="52E66AB8" w:rsidR="00906618" w:rsidRPr="00204231" w:rsidRDefault="00906618" w:rsidP="00747C2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ผู้รับผิดชอบทำแผน</w:t>
            </w: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906618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นางสาว</w:t>
            </w:r>
            <w:r w:rsidR="00AA67CD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สุวดี มีมาก </w:t>
            </w:r>
          </w:p>
        </w:tc>
      </w:tr>
    </w:tbl>
    <w:tbl>
      <w:tblPr>
        <w:tblStyle w:val="TableGrid"/>
        <w:tblW w:w="14346" w:type="dxa"/>
        <w:tblLook w:val="04A0" w:firstRow="1" w:lastRow="0" w:firstColumn="1" w:lastColumn="0" w:noHBand="0" w:noVBand="1"/>
      </w:tblPr>
      <w:tblGrid>
        <w:gridCol w:w="2318"/>
        <w:gridCol w:w="2250"/>
        <w:gridCol w:w="1693"/>
        <w:gridCol w:w="1963"/>
        <w:gridCol w:w="1586"/>
        <w:gridCol w:w="1843"/>
        <w:gridCol w:w="2693"/>
      </w:tblGrid>
      <w:tr w:rsidR="00906618" w14:paraId="534132BA" w14:textId="77777777" w:rsidTr="00906618">
        <w:trPr>
          <w:tblHeader/>
        </w:trPr>
        <w:tc>
          <w:tcPr>
            <w:tcW w:w="2318" w:type="dxa"/>
            <w:vMerge w:val="restart"/>
            <w:shd w:val="clear" w:color="auto" w:fill="FFF2CC" w:themeFill="accent4" w:themeFillTint="33"/>
          </w:tcPr>
          <w:p w14:paraId="6D52C743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องค์ประกอบความปลอดภัย</w:t>
            </w:r>
          </w:p>
        </w:tc>
        <w:tc>
          <w:tcPr>
            <w:tcW w:w="2250" w:type="dxa"/>
            <w:vMerge w:val="restart"/>
            <w:shd w:val="clear" w:color="auto" w:fill="FFF2CC" w:themeFill="accent4" w:themeFillTint="33"/>
          </w:tcPr>
          <w:p w14:paraId="1BB34549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  <w:shd w:val="clear" w:color="auto" w:fill="FFF2CC" w:themeFill="accent4" w:themeFillTint="33"/>
          </w:tcPr>
          <w:p w14:paraId="4775C362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กระบวน/กิจกรรม</w:t>
            </w:r>
          </w:p>
        </w:tc>
        <w:tc>
          <w:tcPr>
            <w:tcW w:w="1963" w:type="dxa"/>
            <w:vMerge w:val="restart"/>
            <w:shd w:val="clear" w:color="auto" w:fill="FFF2CC" w:themeFill="accent4" w:themeFillTint="33"/>
          </w:tcPr>
          <w:p w14:paraId="0BD5537B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ผลลัพธ์/ผลผลิตที่ได้เป็นรูปธรรม</w:t>
            </w:r>
          </w:p>
        </w:tc>
        <w:tc>
          <w:tcPr>
            <w:tcW w:w="3429" w:type="dxa"/>
            <w:gridSpan w:val="2"/>
            <w:shd w:val="clear" w:color="auto" w:fill="FFF2CC" w:themeFill="accent4" w:themeFillTint="33"/>
          </w:tcPr>
          <w:p w14:paraId="11F05719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3" w:type="dxa"/>
            <w:vMerge w:val="restart"/>
            <w:shd w:val="clear" w:color="auto" w:fill="FFF2CC" w:themeFill="accent4" w:themeFillTint="33"/>
          </w:tcPr>
          <w:p w14:paraId="4C4A2383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906618" w14:paraId="0849E2CD" w14:textId="77777777" w:rsidTr="00906618">
        <w:trPr>
          <w:trHeight w:val="407"/>
          <w:tblHeader/>
        </w:trPr>
        <w:tc>
          <w:tcPr>
            <w:tcW w:w="2318" w:type="dxa"/>
            <w:vMerge/>
            <w:shd w:val="clear" w:color="auto" w:fill="FFF2CC" w:themeFill="accent4" w:themeFillTint="33"/>
          </w:tcPr>
          <w:p w14:paraId="0743F71F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50" w:type="dxa"/>
            <w:vMerge/>
            <w:shd w:val="clear" w:color="auto" w:fill="FFF2CC" w:themeFill="accent4" w:themeFillTint="33"/>
          </w:tcPr>
          <w:p w14:paraId="556C02CD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93" w:type="dxa"/>
            <w:vMerge/>
            <w:shd w:val="clear" w:color="auto" w:fill="FFF2CC" w:themeFill="accent4" w:themeFillTint="33"/>
          </w:tcPr>
          <w:p w14:paraId="2BB46890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63" w:type="dxa"/>
            <w:vMerge/>
            <w:shd w:val="clear" w:color="auto" w:fill="FFF2CC" w:themeFill="accent4" w:themeFillTint="33"/>
          </w:tcPr>
          <w:p w14:paraId="431C19FB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6" w:type="dxa"/>
            <w:shd w:val="clear" w:color="auto" w:fill="FFF2CC" w:themeFill="accent4" w:themeFillTint="33"/>
          </w:tcPr>
          <w:p w14:paraId="281D7878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ภายใน 3</w:t>
            </w: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042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DA3559C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ภายหลัง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3E674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  <w:vMerge/>
            <w:shd w:val="clear" w:color="auto" w:fill="FFF2CC" w:themeFill="accent4" w:themeFillTint="33"/>
          </w:tcPr>
          <w:p w14:paraId="4E17F61F" w14:textId="77777777" w:rsidR="00906618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06618" w:rsidRPr="00BE0956" w14:paraId="36AAFA69" w14:textId="77777777" w:rsidTr="00906618">
        <w:trPr>
          <w:trHeight w:val="1249"/>
        </w:trPr>
        <w:tc>
          <w:tcPr>
            <w:tcW w:w="2318" w:type="dxa"/>
          </w:tcPr>
          <w:p w14:paraId="158E764B" w14:textId="77777777" w:rsidR="00906618" w:rsidRPr="00BE0956" w:rsidRDefault="00906618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การบริหารระบบการจัดการด้านความปลอดภัย</w:t>
            </w:r>
          </w:p>
        </w:tc>
        <w:tc>
          <w:tcPr>
            <w:tcW w:w="2250" w:type="dxa"/>
          </w:tcPr>
          <w:p w14:paraId="155CC7FB" w14:textId="77777777" w:rsidR="00906618" w:rsidRPr="00BE0956" w:rsidRDefault="00906618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มีการบริหารระบบการจัดการด้านความปลอดภัย</w:t>
            </w:r>
          </w:p>
        </w:tc>
        <w:tc>
          <w:tcPr>
            <w:tcW w:w="1693" w:type="dxa"/>
          </w:tcPr>
          <w:p w14:paraId="2370AC85" w14:textId="77777777" w:rsidR="00906618" w:rsidRPr="00BE0956" w:rsidRDefault="00906618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จัดทำนโยบายด้าน ความปลอดภัย ระดับ ห้องปฏิบัติการ</w:t>
            </w:r>
          </w:p>
        </w:tc>
        <w:tc>
          <w:tcPr>
            <w:tcW w:w="1963" w:type="dxa"/>
          </w:tcPr>
          <w:p w14:paraId="349736F8" w14:textId="77777777" w:rsidR="00906618" w:rsidRPr="00BE0956" w:rsidRDefault="00906618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ได้นโยบายด้านความปลอดภัย ระดับห้องปฏิบัติการ</w:t>
            </w:r>
          </w:p>
        </w:tc>
        <w:tc>
          <w:tcPr>
            <w:tcW w:w="1586" w:type="dxa"/>
          </w:tcPr>
          <w:p w14:paraId="28249AF7" w14:textId="2045D319" w:rsidR="00906618" w:rsidRPr="00BE0956" w:rsidRDefault="00B36B2B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/</w:t>
            </w:r>
          </w:p>
        </w:tc>
        <w:tc>
          <w:tcPr>
            <w:tcW w:w="1843" w:type="dxa"/>
          </w:tcPr>
          <w:p w14:paraId="1F59CB87" w14:textId="0092F175" w:rsidR="00906618" w:rsidRPr="00BE0956" w:rsidRDefault="00906618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52E1ACB2" w14:textId="5B416917" w:rsidR="00906618" w:rsidRPr="00BE0956" w:rsidRDefault="00906618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คณะกรรม</w:t>
            </w: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</w:t>
            </w:r>
            <w:r w:rsidR="00BE0956"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ห้องปฏิบัติการฯ</w:t>
            </w:r>
          </w:p>
        </w:tc>
      </w:tr>
      <w:tr w:rsidR="00BE0956" w:rsidRPr="00BE0956" w14:paraId="37B26ABE" w14:textId="77777777" w:rsidTr="00BE0956">
        <w:trPr>
          <w:trHeight w:val="1249"/>
        </w:trPr>
        <w:tc>
          <w:tcPr>
            <w:tcW w:w="2318" w:type="dxa"/>
          </w:tcPr>
          <w:p w14:paraId="77A23EB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ลักษณะทางกายภาพของห้องปฏิบัติการ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อุปกรณ์และเครื่องมือ</w:t>
            </w:r>
          </w:p>
          <w:p w14:paraId="264C177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50" w:type="dxa"/>
          </w:tcPr>
          <w:p w14:paraId="502C2FBA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มีลักษณะทางกายภาพของห้องปฏิบัติการ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อุปกรณ์และเครื่องมือที่ถูกต้องตามหลักความปลอดภัย</w:t>
            </w:r>
          </w:p>
        </w:tc>
        <w:tc>
          <w:tcPr>
            <w:tcW w:w="1693" w:type="dxa"/>
          </w:tcPr>
          <w:p w14:paraId="4A2FDF11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ปรับปรุงโครงสร้าง ภายใน ห้องปฏิบัติการ เพื่อให้เกิดความ ปลอดภัยต่อผู้ ปฏิบัติการ </w:t>
            </w:r>
          </w:p>
        </w:tc>
        <w:tc>
          <w:tcPr>
            <w:tcW w:w="1963" w:type="dxa"/>
          </w:tcPr>
          <w:p w14:paraId="298D699E" w14:textId="1E445EF4" w:rsidR="00BE09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ได้ผัง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ที่ตั้งลักษณะทางเดิน แสดงตำแหน่งและเส้นทางหนีไฟและตำแหน่งที่ตั้งอุปกรณ์ฉุกเฉิน</w:t>
            </w:r>
          </w:p>
        </w:tc>
        <w:tc>
          <w:tcPr>
            <w:tcW w:w="1586" w:type="dxa"/>
          </w:tcPr>
          <w:p w14:paraId="31198F17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/</w:t>
            </w:r>
          </w:p>
        </w:tc>
        <w:tc>
          <w:tcPr>
            <w:tcW w:w="1843" w:type="dxa"/>
          </w:tcPr>
          <w:p w14:paraId="3C934424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78A9EA4C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อ.สุรางค์รัตน์  พันแสง</w:t>
            </w:r>
          </w:p>
          <w:p w14:paraId="298E61EB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อาจารย์กานต์  แย้มพงษ์</w:t>
            </w:r>
          </w:p>
          <w:p w14:paraId="564F3508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  <w:tr w:rsidR="00BE0956" w:rsidRPr="00BE0956" w14:paraId="6999088D" w14:textId="77777777" w:rsidTr="00BE0956">
        <w:trPr>
          <w:trHeight w:val="467"/>
        </w:trPr>
        <w:tc>
          <w:tcPr>
            <w:tcW w:w="2318" w:type="dxa"/>
          </w:tcPr>
          <w:p w14:paraId="52B5D80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ระบบการจัดการสารเคมี</w:t>
            </w:r>
          </w:p>
        </w:tc>
        <w:tc>
          <w:tcPr>
            <w:tcW w:w="2250" w:type="dxa"/>
          </w:tcPr>
          <w:p w14:paraId="252CAE87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มีระบบการจัดการสารเคมี</w:t>
            </w:r>
          </w:p>
        </w:tc>
        <w:tc>
          <w:tcPr>
            <w:tcW w:w="1693" w:type="dxa"/>
          </w:tcPr>
          <w:p w14:paraId="3E3036CD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</w:t>
            </w: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ำ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ระบบการจัดการสารเคมี</w:t>
            </w:r>
          </w:p>
        </w:tc>
        <w:tc>
          <w:tcPr>
            <w:tcW w:w="1963" w:type="dxa"/>
          </w:tcPr>
          <w:p w14:paraId="5AB3346E" w14:textId="325DA2F6" w:rsidR="00BE09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แนวปฏิบัติในการจัดการ สารเคมีที่ไม่ใช้แล้ว</w:t>
            </w:r>
            <w:r w:rsidR="00B36B2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การแบ่งปันสารเคมี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</w:t>
            </w:r>
            <w:r w:rsidR="00BE0956"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จัดทำ</w:t>
            </w:r>
            <w:r w:rsidR="00B36B2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ข้อ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มูล 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SDS </w:t>
            </w:r>
          </w:p>
        </w:tc>
        <w:tc>
          <w:tcPr>
            <w:tcW w:w="1586" w:type="dxa"/>
          </w:tcPr>
          <w:p w14:paraId="27EF57A0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1843" w:type="dxa"/>
          </w:tcPr>
          <w:p w14:paraId="24014BAD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60C0E850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อ.สุรางค์รัตน์  พันแสง</w:t>
            </w:r>
          </w:p>
          <w:p w14:paraId="639D354E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อาจารย์กานต์  แย้มพงษ์</w:t>
            </w:r>
          </w:p>
          <w:p w14:paraId="2112CEEC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  <w:tr w:rsidR="00BE0956" w:rsidRPr="00BE0956" w14:paraId="5CC7D0F5" w14:textId="77777777" w:rsidTr="00BE0956">
        <w:trPr>
          <w:trHeight w:val="548"/>
        </w:trPr>
        <w:tc>
          <w:tcPr>
            <w:tcW w:w="2318" w:type="dxa"/>
          </w:tcPr>
          <w:p w14:paraId="2EE9FABE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ระบบการจัดการของเสีย</w:t>
            </w:r>
          </w:p>
        </w:tc>
        <w:tc>
          <w:tcPr>
            <w:tcW w:w="2250" w:type="dxa"/>
          </w:tcPr>
          <w:p w14:paraId="6145059E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มีระบบการจัดการของเสีย</w:t>
            </w:r>
          </w:p>
        </w:tc>
        <w:tc>
          <w:tcPr>
            <w:tcW w:w="1693" w:type="dxa"/>
          </w:tcPr>
          <w:p w14:paraId="2FF559E3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จัดทำมาตรการใน การลดการเกิด ของ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เสียใน ห้องปฏิบัติการ</w:t>
            </w:r>
          </w:p>
        </w:tc>
        <w:tc>
          <w:tcPr>
            <w:tcW w:w="1963" w:type="dxa"/>
          </w:tcPr>
          <w:p w14:paraId="72862AFC" w14:textId="40028A36" w:rsidR="00BE09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lastRenderedPageBreak/>
              <w:t>ได้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แนวปฏิบัติตามมาตรการใน การลดการเกิดของเสียใน 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lastRenderedPageBreak/>
              <w:t>ห้องปฏิบัติการ และมีแนวปฏิบัติในการ กำจัดของเสีย</w:t>
            </w:r>
          </w:p>
        </w:tc>
        <w:tc>
          <w:tcPr>
            <w:tcW w:w="1586" w:type="dxa"/>
          </w:tcPr>
          <w:p w14:paraId="202BF75D" w14:textId="376E856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51BD8154" w14:textId="26009F94" w:rsidR="00BE0956" w:rsidRPr="00BE0956" w:rsidRDefault="005C2A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2693" w:type="dxa"/>
          </w:tcPr>
          <w:p w14:paraId="6E17457C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อ.สุรางค์รัตน์  พันแสง</w:t>
            </w:r>
          </w:p>
          <w:p w14:paraId="0DD19B50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อาจารย์กานต์  แย้มพงษ์</w:t>
            </w:r>
          </w:p>
          <w:p w14:paraId="3D4009E1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  <w:tr w:rsidR="00BE0956" w:rsidRPr="00BE0956" w14:paraId="69E51BBE" w14:textId="77777777" w:rsidTr="00BE0956">
        <w:tc>
          <w:tcPr>
            <w:tcW w:w="2318" w:type="dxa"/>
          </w:tcPr>
          <w:p w14:paraId="78A8272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5.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การป้องกันและแก้ไขภัยอันตราย</w:t>
            </w:r>
          </w:p>
        </w:tc>
        <w:tc>
          <w:tcPr>
            <w:tcW w:w="2250" w:type="dxa"/>
          </w:tcPr>
          <w:p w14:paraId="65F24546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มีการป้องกันและแก้ไขภัยอันตราย</w:t>
            </w:r>
          </w:p>
        </w:tc>
        <w:tc>
          <w:tcPr>
            <w:tcW w:w="1693" w:type="dxa"/>
          </w:tcPr>
          <w:p w14:paraId="1A588D70" w14:textId="0129BB67" w:rsidR="00BE0956" w:rsidRPr="00BE0956" w:rsidRDefault="00B36B2B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จัดทำแผนก</w:t>
            </w:r>
            <w:r w:rsidR="00BE0956"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ารเตรียมความพร้อม/ตอบโต้ภาวะฉุกเฉิน</w:t>
            </w:r>
          </w:p>
        </w:tc>
        <w:tc>
          <w:tcPr>
            <w:tcW w:w="1963" w:type="dxa"/>
          </w:tcPr>
          <w:p w14:paraId="5236B098" w14:textId="375B4BB4" w:rsidR="00BE09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hd w:val="clear" w:color="auto" w:fill="FFFFFF"/>
                <w:cs/>
              </w:rPr>
              <w:t>ได้</w:t>
            </w:r>
            <w:r w:rsidR="00BE0956" w:rsidRPr="00BE0956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แผนป้องกันภาวะฉุกเฉิน</w:t>
            </w:r>
          </w:p>
          <w:p w14:paraId="172185D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อุปกรณ์พร้อมตอบโต้ภาวะฉุกเฉิน</w:t>
            </w:r>
          </w:p>
        </w:tc>
        <w:tc>
          <w:tcPr>
            <w:tcW w:w="1586" w:type="dxa"/>
          </w:tcPr>
          <w:p w14:paraId="7C179184" w14:textId="4865B0BD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2F36790E" w14:textId="003A2A37" w:rsidR="00BE0956" w:rsidRPr="00BE0956" w:rsidRDefault="005C2A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2693" w:type="dxa"/>
          </w:tcPr>
          <w:p w14:paraId="57CECA8D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อ.สุรางค์รัตน์  พันแสง</w:t>
            </w:r>
          </w:p>
          <w:p w14:paraId="333D7377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อาจารย์กานต์  แย้มพงษ์</w:t>
            </w:r>
          </w:p>
          <w:p w14:paraId="578379D1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  <w:tr w:rsidR="00BE0956" w:rsidRPr="00BE0956" w14:paraId="0F45D36D" w14:textId="77777777" w:rsidTr="00BE0956">
        <w:tc>
          <w:tcPr>
            <w:tcW w:w="2318" w:type="dxa"/>
          </w:tcPr>
          <w:p w14:paraId="1566398B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7.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การจัดการข้อมูลและเอกสาร</w:t>
            </w:r>
          </w:p>
        </w:tc>
        <w:tc>
          <w:tcPr>
            <w:tcW w:w="2250" w:type="dxa"/>
          </w:tcPr>
          <w:p w14:paraId="0DBA4418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มีการจัดการข้อมูลและเอกสาร</w:t>
            </w:r>
          </w:p>
        </w:tc>
        <w:tc>
          <w:tcPr>
            <w:tcW w:w="1693" w:type="dxa"/>
          </w:tcPr>
          <w:p w14:paraId="3DD301D8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ดำเนินการจัดการ ข้อมูลเอกสาร อย่างเป็นระบบ</w:t>
            </w:r>
          </w:p>
        </w:tc>
        <w:tc>
          <w:tcPr>
            <w:tcW w:w="1963" w:type="dxa"/>
          </w:tcPr>
          <w:p w14:paraId="62FA8CFD" w14:textId="7CB64ED6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1.</w:t>
            </w:r>
            <w:r w:rsidR="005C2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คู่มือการปฏิบัติงาน (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SOP) 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ของการจัดระบบและควบคุม เอกสาร</w:t>
            </w:r>
          </w:p>
          <w:p w14:paraId="40FFB7BA" w14:textId="690DBBCC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2.</w:t>
            </w:r>
            <w:r w:rsidR="005C2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</w:t>
            </w:r>
            <w:r w:rsidR="00B36B2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รายงานอุบัติเหตุ</w:t>
            </w:r>
            <w:r w:rsidR="005C2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จัดเก็บเป็นระบบ</w:t>
            </w:r>
          </w:p>
        </w:tc>
        <w:tc>
          <w:tcPr>
            <w:tcW w:w="1586" w:type="dxa"/>
          </w:tcPr>
          <w:p w14:paraId="2D38310A" w14:textId="3E9627D3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43" w:type="dxa"/>
          </w:tcPr>
          <w:p w14:paraId="5FBE17A2" w14:textId="2182AD76" w:rsidR="00BE0956" w:rsidRPr="00BE0956" w:rsidRDefault="005C2A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2693" w:type="dxa"/>
          </w:tcPr>
          <w:p w14:paraId="1A9D9B3D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อ.สุรางค์รัตน์  พันแสง</w:t>
            </w:r>
          </w:p>
          <w:p w14:paraId="2B593087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อาจารย์กานต์  แย้มพงษ์</w:t>
            </w:r>
          </w:p>
          <w:p w14:paraId="17A77BD2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  <w:tr w:rsidR="00BE0956" w:rsidRPr="00BE0956" w14:paraId="3610419C" w14:textId="77777777" w:rsidTr="00BE0956">
        <w:trPr>
          <w:trHeight w:val="467"/>
        </w:trPr>
        <w:tc>
          <w:tcPr>
            <w:tcW w:w="2318" w:type="dxa"/>
          </w:tcPr>
          <w:p w14:paraId="04CCAF8E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</w:rPr>
              <w:t>6.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การให้ความรู้พื้นฐาน</w:t>
            </w:r>
          </w:p>
        </w:tc>
        <w:tc>
          <w:tcPr>
            <w:tcW w:w="2250" w:type="dxa"/>
          </w:tcPr>
          <w:p w14:paraId="3B777B7B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มีการให้ความรู้พื้นฐาน</w:t>
            </w:r>
          </w:p>
        </w:tc>
        <w:tc>
          <w:tcPr>
            <w:tcW w:w="1693" w:type="dxa"/>
          </w:tcPr>
          <w:p w14:paraId="51056F66" w14:textId="77777777" w:rsid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จัด</w:t>
            </w:r>
            <w:r w:rsidR="005C2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ทำแผนและดำเนิน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กิจกรรมให้ ความรู้พื้นฐาน ด้านความปลอดภัย</w:t>
            </w:r>
            <w:r w:rsidR="005C2A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แก่ผู้บริหาร หัวหน้าห้องปฏิบัติการ และ</w:t>
            </w: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  <w:p w14:paraId="71C8ED8E" w14:textId="3F9F6FEB" w:rsidR="005C2A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ได้คู่มือการให้ความรู้แก่ผู้เยี่ยมชมฯ</w:t>
            </w:r>
          </w:p>
        </w:tc>
        <w:tc>
          <w:tcPr>
            <w:tcW w:w="1963" w:type="dxa"/>
          </w:tcPr>
          <w:p w14:paraId="444E528D" w14:textId="7DFB2D5E" w:rsidR="00BE0956" w:rsidRPr="00BE0956" w:rsidRDefault="005C2A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ผู้บริหาร หัวหน้าห้องปฏิบัติการ ผู้ปฏิบัติงาน แม่บ้าน และผู้เยี่ยมชม ได้รับความรู้ด้านความปลอดภัยก่อนเข้าห้องปฏิบัติการ และดำเนินการอย่างสม่ำเสมอ เป็นประจำ</w:t>
            </w:r>
          </w:p>
        </w:tc>
        <w:tc>
          <w:tcPr>
            <w:tcW w:w="1586" w:type="dxa"/>
          </w:tcPr>
          <w:p w14:paraId="0BC1CFB4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</w:p>
        </w:tc>
        <w:tc>
          <w:tcPr>
            <w:tcW w:w="1843" w:type="dxa"/>
          </w:tcPr>
          <w:p w14:paraId="2549F61F" w14:textId="77777777" w:rsidR="00BE0956" w:rsidRPr="00BE0956" w:rsidRDefault="00BE0956" w:rsidP="00747C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693" w:type="dxa"/>
          </w:tcPr>
          <w:p w14:paraId="2173D2EA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อ.สุรางค์รัตน์  พันแสง</w:t>
            </w:r>
          </w:p>
          <w:p w14:paraId="736F11B4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อาจารย์กานต์  แย้มพงษ์</w:t>
            </w:r>
          </w:p>
          <w:p w14:paraId="07071729" w14:textId="77777777" w:rsidR="00BE0956" w:rsidRPr="00BE0956" w:rsidRDefault="00BE0956" w:rsidP="00747C26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นางสาวสมเพียร  ฟักทอง</w:t>
            </w:r>
          </w:p>
        </w:tc>
      </w:tr>
    </w:tbl>
    <w:tbl>
      <w:tblPr>
        <w:tblW w:w="25222" w:type="dxa"/>
        <w:tblLook w:val="04A0" w:firstRow="1" w:lastRow="0" w:firstColumn="1" w:lastColumn="0" w:noHBand="0" w:noVBand="1"/>
      </w:tblPr>
      <w:tblGrid>
        <w:gridCol w:w="13939"/>
        <w:gridCol w:w="2597"/>
        <w:gridCol w:w="2033"/>
        <w:gridCol w:w="1472"/>
        <w:gridCol w:w="838"/>
        <w:gridCol w:w="2218"/>
        <w:gridCol w:w="2125"/>
      </w:tblGrid>
      <w:tr w:rsidR="0002765C" w:rsidRPr="00BE0956" w14:paraId="361B0E11" w14:textId="77777777" w:rsidTr="00BE0956">
        <w:trPr>
          <w:trHeight w:val="102"/>
        </w:trPr>
        <w:tc>
          <w:tcPr>
            <w:tcW w:w="13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505E" w14:textId="77777777" w:rsidR="00BE0956" w:rsidRPr="00BE0956" w:rsidRDefault="00BE0956" w:rsidP="00D84536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14:paraId="25C71A02" w14:textId="4A90FAFB" w:rsidR="0002765C" w:rsidRPr="00BE0956" w:rsidRDefault="00BE0956" w:rsidP="00D84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หมายเหตุ : ให้ห้องปฏิบัติการ จัดลำดับความสำคัญของกิจกรรมที่ใช้ในการยกระดับ จากมากไปหาน้อย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9844" w14:textId="77777777" w:rsidR="0002765C" w:rsidRPr="00BE0956" w:rsidRDefault="0002765C" w:rsidP="00D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44DD" w14:textId="77777777" w:rsidR="0002765C" w:rsidRPr="00BE0956" w:rsidRDefault="0002765C" w:rsidP="00D84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FFFFFF"/>
                <w:sz w:val="28"/>
              </w:rPr>
              <w:t xml:space="preserve">- </w:t>
            </w:r>
            <w:r w:rsidRPr="00BE0956">
              <w:rPr>
                <w:rFonts w:ascii="TH SarabunPSK" w:eastAsia="Times New Roman" w:hAnsi="TH SarabunPSK" w:cs="TH SarabunPSK"/>
                <w:color w:val="FFFFFF"/>
                <w:sz w:val="28"/>
                <w:cs/>
              </w:rPr>
              <w:t>ตัวอย่าง -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C28" w14:textId="77777777" w:rsidR="0002765C" w:rsidRPr="00BE0956" w:rsidRDefault="0002765C" w:rsidP="00D845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FFFF"/>
                <w:sz w:val="2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DB2" w14:textId="77777777" w:rsidR="0002765C" w:rsidRPr="00BE0956" w:rsidRDefault="0002765C" w:rsidP="00D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B678" w14:textId="77777777" w:rsidR="0002765C" w:rsidRPr="00BE0956" w:rsidRDefault="0002765C" w:rsidP="00D8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D82" w14:textId="77777777" w:rsidR="0002765C" w:rsidRPr="00BE0956" w:rsidRDefault="0002765C" w:rsidP="00D84536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E095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แบบฟอ์ม ข</w:t>
            </w:r>
          </w:p>
        </w:tc>
      </w:tr>
    </w:tbl>
    <w:p w14:paraId="093A1E9C" w14:textId="77777777" w:rsidR="00BE0956" w:rsidRDefault="00BE0956" w:rsidP="001D58CE">
      <w:pPr>
        <w:rPr>
          <w:rFonts w:ascii="TH SarabunPSK" w:hAnsi="TH SarabunPSK" w:cs="TH SarabunPSK"/>
          <w:color w:val="FF0000"/>
          <w:sz w:val="2"/>
          <w:szCs w:val="2"/>
        </w:rPr>
        <w:sectPr w:rsidR="00BE0956" w:rsidSect="001D58CE">
          <w:pgSz w:w="16838" w:h="11906" w:orient="landscape" w:code="9"/>
          <w:pgMar w:top="1440" w:right="1440" w:bottom="990" w:left="1440" w:header="720" w:footer="720" w:gutter="0"/>
          <w:cols w:space="720"/>
          <w:docGrid w:linePitch="360"/>
        </w:sectPr>
      </w:pPr>
    </w:p>
    <w:p w14:paraId="187339A6" w14:textId="77777777" w:rsidR="00BE0956" w:rsidRPr="00BE0956" w:rsidRDefault="00BE0956">
      <w:pPr>
        <w:rPr>
          <w:rFonts w:ascii="TH SarabunPSK" w:hAnsi="TH SarabunPSK" w:cs="TH SarabunPSK"/>
          <w:b/>
          <w:bCs/>
          <w:sz w:val="32"/>
          <w:szCs w:val="32"/>
        </w:rPr>
      </w:pPr>
      <w:r w:rsidRPr="00BE095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การนำมาตรฐานความปลอดภัยห้องปฏิบัติการไปใช้ประโยชน์ในห้องปฏิบัติการ</w:t>
      </w:r>
    </w:p>
    <w:p w14:paraId="57F05E27" w14:textId="7D5BF652" w:rsidR="00BE0956" w:rsidRDefault="00BE09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ห้องปฏิบัติการได้มีการดำเนินงานต่าง ๆ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662"/>
      </w:tblGrid>
      <w:tr w:rsidR="00BE0956" w14:paraId="1F480740" w14:textId="77777777" w:rsidTr="00BE095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8DED1AF" w14:textId="16743B8D" w:rsidR="00BE0956" w:rsidRPr="00BE0956" w:rsidRDefault="00BE0956" w:rsidP="00BE0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6662" w:type="dxa"/>
            <w:shd w:val="clear" w:color="auto" w:fill="FFF2CC" w:themeFill="accent4" w:themeFillTint="33"/>
          </w:tcPr>
          <w:p w14:paraId="171F1A7E" w14:textId="39053FD3" w:rsidR="00BE0956" w:rsidRPr="00BE0956" w:rsidRDefault="00BE0956" w:rsidP="00BE09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9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BE0956" w14:paraId="2D0CF9F3" w14:textId="77777777" w:rsidTr="00BE0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AF3EC" w14:textId="075794F5" w:rsidR="00BE0956" w:rsidRDefault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</w:p>
        </w:tc>
        <w:tc>
          <w:tcPr>
            <w:tcW w:w="2127" w:type="dxa"/>
            <w:tcBorders>
              <w:left w:val="nil"/>
            </w:tcBorders>
          </w:tcPr>
          <w:p w14:paraId="3B7C7E20" w14:textId="1350AE4B" w:rsidR="00BE0956" w:rsidRDefault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การผลิตสินค้า</w:t>
            </w:r>
          </w:p>
        </w:tc>
        <w:tc>
          <w:tcPr>
            <w:tcW w:w="6662" w:type="dxa"/>
          </w:tcPr>
          <w:p w14:paraId="31FF5FDA" w14:textId="77A65A19" w:rsidR="002F52AC" w:rsidRPr="000B3CC8" w:rsidRDefault="000C4F3F" w:rsidP="000C4F3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ได้นำมาตรฐานความปลอดภัยไปใช้ในการผลิตสินค้า และบริการ เพื่อให้สินค้าที่ผลิตมีคุณภาพ และระหว่างผลิดสินค้า เกิดความปลอดภัยทั้งในระดับบุคคล ระดับโครงการ และระดับห้องปฏิบัติการ </w:t>
            </w:r>
          </w:p>
        </w:tc>
      </w:tr>
      <w:tr w:rsidR="00BE0956" w14:paraId="25B553AD" w14:textId="77777777" w:rsidTr="00BE0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DDAB41" w14:textId="7169430B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</w:p>
        </w:tc>
        <w:tc>
          <w:tcPr>
            <w:tcW w:w="2127" w:type="dxa"/>
            <w:tcBorders>
              <w:left w:val="nil"/>
            </w:tcBorders>
          </w:tcPr>
          <w:p w14:paraId="03FFBD80" w14:textId="5061EB5B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6662" w:type="dxa"/>
          </w:tcPr>
          <w:p w14:paraId="051585A9" w14:textId="052B448E" w:rsidR="002F52AC" w:rsidRPr="000B3CC8" w:rsidRDefault="000C4F3F" w:rsidP="00BE0956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</w:pP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ได้นำมาตรฐานความปลอดภัยไปใช้ในการสร้างนวัตกรรม ..................</w:t>
            </w:r>
            <w:r w:rsidR="000B3CC8"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BE0956" w14:paraId="3FECA818" w14:textId="77777777" w:rsidTr="00BE0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7DEED" w14:textId="6E3DE093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</w:p>
        </w:tc>
        <w:tc>
          <w:tcPr>
            <w:tcW w:w="2127" w:type="dxa"/>
            <w:tcBorders>
              <w:left w:val="nil"/>
            </w:tcBorders>
          </w:tcPr>
          <w:p w14:paraId="1E100417" w14:textId="360C9272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สิ่งประดิษฐ์</w:t>
            </w:r>
          </w:p>
        </w:tc>
        <w:tc>
          <w:tcPr>
            <w:tcW w:w="6662" w:type="dxa"/>
          </w:tcPr>
          <w:p w14:paraId="67799F99" w14:textId="76629D92" w:rsidR="002F52AC" w:rsidRPr="000B3CC8" w:rsidRDefault="000B3CC8" w:rsidP="00BE0956">
            <w:pP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ได้นำมาตรฐานความปลอดภัยไปใช้ในการสร้าง</w:t>
            </w: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สิ่งประดิษฐ์</w:t>
            </w: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................. </w:t>
            </w: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และมีการทวนสอบ ประเมินความเสี่ยง เพื่อให้สิ่งประดิษฐ์มีคุณภาพ และปลอดภัย</w:t>
            </w:r>
          </w:p>
        </w:tc>
      </w:tr>
      <w:tr w:rsidR="00BE0956" w14:paraId="6072CADC" w14:textId="77777777" w:rsidTr="00BE0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96FB1" w14:textId="56DD50AD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</w:p>
        </w:tc>
        <w:tc>
          <w:tcPr>
            <w:tcW w:w="2127" w:type="dxa"/>
            <w:tcBorders>
              <w:left w:val="nil"/>
            </w:tcBorders>
          </w:tcPr>
          <w:p w14:paraId="203EC460" w14:textId="345D8A22" w:rsidR="00BE0956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การวิเคราะห์ทดสอบ</w:t>
            </w:r>
          </w:p>
        </w:tc>
        <w:tc>
          <w:tcPr>
            <w:tcW w:w="6662" w:type="dxa"/>
          </w:tcPr>
          <w:p w14:paraId="23006015" w14:textId="4043D410" w:rsidR="002F52AC" w:rsidRPr="000B3CC8" w:rsidRDefault="000C4F3F" w:rsidP="000B3CC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ได้นำมาตรฐานความปลอดภัยไปใช้ในการประเมินความเสี่ยงทั้งระดับบุคคล โครงการ และระดับห้องปฏิบัติการ</w:t>
            </w:r>
          </w:p>
        </w:tc>
      </w:tr>
      <w:tr w:rsidR="000B3CC8" w:rsidRPr="000B3CC8" w14:paraId="623EAD44" w14:textId="77777777" w:rsidTr="00BE095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D53D5" w14:textId="2740E579" w:rsidR="00BE0956" w:rsidRPr="000B3CC8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CC8">
              <w:rPr>
                <w:rFonts w:ascii="TH SarabunPSK" w:hAnsi="TH SarabunPSK" w:cs="TH SarabunPSK"/>
                <w:sz w:val="32"/>
                <w:szCs w:val="32"/>
              </w:rPr>
              <w:sym w:font="Webdings" w:char="F031"/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</w:tcPr>
          <w:p w14:paraId="7BE5DA28" w14:textId="27F70DDA" w:rsidR="00BE0956" w:rsidRPr="000B3CC8" w:rsidRDefault="00BE0956" w:rsidP="00BE09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3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</w:p>
        </w:tc>
        <w:tc>
          <w:tcPr>
            <w:tcW w:w="6662" w:type="dxa"/>
          </w:tcPr>
          <w:p w14:paraId="3BEF312F" w14:textId="0E56329B" w:rsidR="002F52AC" w:rsidRPr="000B3CC8" w:rsidRDefault="005C2A56" w:rsidP="00BE095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ได้นำมาตรฐานความปลอดภัยไปใช้ในการเรียนการสอนและการวิจัย โดยบรรจุในหลักสูตรต่างๆ</w:t>
            </w:r>
            <w:r w:rsidR="000C4F3F"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0B3CC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ที่มีการใช้ห้องปฏิบัติการ ของคณะ/หน่วยงาน  และมีการนำไปบรรจุในแผนปฏิบัติการประจำปี</w:t>
            </w:r>
          </w:p>
        </w:tc>
      </w:tr>
    </w:tbl>
    <w:p w14:paraId="000830A1" w14:textId="77777777" w:rsidR="0043062A" w:rsidRPr="0043062A" w:rsidRDefault="0043062A">
      <w:pPr>
        <w:rPr>
          <w:rFonts w:ascii="TH SarabunPSK" w:hAnsi="TH SarabunPSK" w:cs="TH SarabunPSK"/>
          <w:color w:val="FF0000"/>
          <w:sz w:val="8"/>
          <w:szCs w:val="8"/>
        </w:rPr>
      </w:pPr>
    </w:p>
    <w:p w14:paraId="4C0590EA" w14:textId="19B2EBAE" w:rsidR="00BE0956" w:rsidRPr="00BE0956" w:rsidRDefault="00BE0956">
      <w:pPr>
        <w:rPr>
          <w:rFonts w:ascii="TH SarabunPSK" w:hAnsi="TH SarabunPSK" w:cs="TH SarabunPSK"/>
          <w:color w:val="FF0000"/>
          <w:sz w:val="28"/>
          <w:cs/>
        </w:rPr>
      </w:pPr>
      <w:r w:rsidRPr="00BE0956">
        <w:rPr>
          <w:rFonts w:ascii="TH SarabunPSK" w:hAnsi="TH SarabunPSK" w:cs="TH SarabunPSK" w:hint="cs"/>
          <w:color w:val="FF0000"/>
          <w:sz w:val="28"/>
          <w:cs/>
        </w:rPr>
        <w:t xml:space="preserve">หมายเหตุ </w:t>
      </w:r>
      <w:r w:rsidRPr="00BE0956">
        <w:rPr>
          <w:rFonts w:ascii="TH SarabunPSK" w:hAnsi="TH SarabunPSK" w:cs="TH SarabunPSK"/>
          <w:color w:val="FF0000"/>
          <w:sz w:val="28"/>
        </w:rPr>
        <w:t xml:space="preserve">: </w:t>
      </w:r>
      <w:r w:rsidRPr="00BE0956">
        <w:rPr>
          <w:rFonts w:ascii="TH SarabunPSK" w:hAnsi="TH SarabunPSK" w:cs="TH SarabunPSK" w:hint="cs"/>
          <w:color w:val="FF0000"/>
          <w:sz w:val="28"/>
          <w:cs/>
        </w:rPr>
        <w:t>ให้แนบเอกสารที่เกี่ยวข้อง (ถ้ามี)</w:t>
      </w:r>
    </w:p>
    <w:p w14:paraId="354B7451" w14:textId="553E4FBA" w:rsidR="00BE0956" w:rsidRDefault="00BE0956">
      <w:pPr>
        <w:rPr>
          <w:rFonts w:ascii="TH SarabunPSK" w:hAnsi="TH SarabunPSK" w:cs="TH SarabunPSK"/>
          <w:color w:val="FF0000"/>
          <w:sz w:val="2"/>
          <w:szCs w:val="2"/>
        </w:rPr>
      </w:pPr>
    </w:p>
    <w:p w14:paraId="5DF6E27E" w14:textId="77777777" w:rsidR="00501463" w:rsidRPr="001D58CE" w:rsidRDefault="00501463" w:rsidP="001D58CE">
      <w:pPr>
        <w:rPr>
          <w:rFonts w:ascii="TH SarabunPSK" w:hAnsi="TH SarabunPSK" w:cs="TH SarabunPSK"/>
          <w:color w:val="FF0000"/>
          <w:sz w:val="2"/>
          <w:szCs w:val="2"/>
        </w:rPr>
      </w:pPr>
    </w:p>
    <w:sectPr w:rsidR="00501463" w:rsidRPr="001D58CE" w:rsidSect="00BE0956">
      <w:pgSz w:w="11906" w:h="16838" w:code="9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678D"/>
    <w:multiLevelType w:val="hybridMultilevel"/>
    <w:tmpl w:val="BC6298F2"/>
    <w:lvl w:ilvl="0" w:tplc="AC42DD26">
      <w:start w:val="1"/>
      <w:numFmt w:val="decimal"/>
      <w:lvlText w:val="%1)"/>
      <w:lvlJc w:val="left"/>
      <w:pPr>
        <w:ind w:left="1146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8DD73C0"/>
    <w:multiLevelType w:val="hybridMultilevel"/>
    <w:tmpl w:val="CF6E49FA"/>
    <w:lvl w:ilvl="0" w:tplc="528C26E0">
      <w:start w:val="1"/>
      <w:numFmt w:val="decimal"/>
      <w:lvlText w:val="%1)"/>
      <w:lvlJc w:val="left"/>
      <w:pPr>
        <w:ind w:left="1146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E0069AD"/>
    <w:multiLevelType w:val="hybridMultilevel"/>
    <w:tmpl w:val="731A3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25A70"/>
    <w:multiLevelType w:val="hybridMultilevel"/>
    <w:tmpl w:val="7D940602"/>
    <w:lvl w:ilvl="0" w:tplc="8E84FA5E">
      <w:start w:val="8"/>
      <w:numFmt w:val="decimal"/>
      <w:lvlText w:val="%1)"/>
      <w:lvlJc w:val="left"/>
      <w:pPr>
        <w:ind w:left="1146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5FF3"/>
    <w:multiLevelType w:val="hybridMultilevel"/>
    <w:tmpl w:val="BC6298F2"/>
    <w:lvl w:ilvl="0" w:tplc="AC42DD26">
      <w:start w:val="1"/>
      <w:numFmt w:val="decimal"/>
      <w:lvlText w:val="%1)"/>
      <w:lvlJc w:val="left"/>
      <w:pPr>
        <w:ind w:left="1146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0025F6"/>
    <w:multiLevelType w:val="hybridMultilevel"/>
    <w:tmpl w:val="288E2B2E"/>
    <w:lvl w:ilvl="0" w:tplc="DDA8160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351"/>
    <w:rsid w:val="00022D0A"/>
    <w:rsid w:val="0002765C"/>
    <w:rsid w:val="00033950"/>
    <w:rsid w:val="000B3CC8"/>
    <w:rsid w:val="000C4F3F"/>
    <w:rsid w:val="001C7132"/>
    <w:rsid w:val="001D58CE"/>
    <w:rsid w:val="001E32E3"/>
    <w:rsid w:val="002741AF"/>
    <w:rsid w:val="002F52AC"/>
    <w:rsid w:val="002F71FE"/>
    <w:rsid w:val="00321C03"/>
    <w:rsid w:val="00392E65"/>
    <w:rsid w:val="003E674A"/>
    <w:rsid w:val="0043062A"/>
    <w:rsid w:val="00456F06"/>
    <w:rsid w:val="00501463"/>
    <w:rsid w:val="00510F09"/>
    <w:rsid w:val="00512756"/>
    <w:rsid w:val="00516926"/>
    <w:rsid w:val="005240CB"/>
    <w:rsid w:val="005C2A56"/>
    <w:rsid w:val="0061649F"/>
    <w:rsid w:val="00656014"/>
    <w:rsid w:val="00674137"/>
    <w:rsid w:val="006C7391"/>
    <w:rsid w:val="006C7C79"/>
    <w:rsid w:val="00736CA2"/>
    <w:rsid w:val="007E675B"/>
    <w:rsid w:val="0087141A"/>
    <w:rsid w:val="00875462"/>
    <w:rsid w:val="008B2F15"/>
    <w:rsid w:val="00906618"/>
    <w:rsid w:val="009A654F"/>
    <w:rsid w:val="00AA67CD"/>
    <w:rsid w:val="00B01351"/>
    <w:rsid w:val="00B153F4"/>
    <w:rsid w:val="00B34504"/>
    <w:rsid w:val="00B36B2B"/>
    <w:rsid w:val="00B656C8"/>
    <w:rsid w:val="00BA0532"/>
    <w:rsid w:val="00BE081B"/>
    <w:rsid w:val="00BE0956"/>
    <w:rsid w:val="00C60334"/>
    <w:rsid w:val="00C61BDA"/>
    <w:rsid w:val="00C825C7"/>
    <w:rsid w:val="00CE694E"/>
    <w:rsid w:val="00D6746A"/>
    <w:rsid w:val="00D877D3"/>
    <w:rsid w:val="00DB6147"/>
    <w:rsid w:val="00DB6F15"/>
    <w:rsid w:val="00EB0BD2"/>
    <w:rsid w:val="00F127D1"/>
    <w:rsid w:val="00F8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E34D2"/>
  <w15:chartTrackingRefBased/>
  <w15:docId w15:val="{6D92B8E3-8365-4452-9A3F-5AFAB60E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351"/>
    <w:pPr>
      <w:spacing w:after="200" w:line="276" w:lineRule="auto"/>
      <w:ind w:left="720"/>
    </w:pPr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B0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5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5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prel.labsafety.nrct.go.th/checklist-main.asp?CheckType=2&amp;MGroup=5&amp;Main=7600&amp;Chap=87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esprel.labsafety.nrct.go.th/checklist-main.asp?CheckType=2&amp;MGroup=5&amp;Main=7600&amp;Chap=79" TargetMode="External"/><Relationship Id="rId12" Type="http://schemas.openxmlformats.org/officeDocument/2006/relationships/hyperlink" Target="http://esprel.labsafety.nrct.go.th/checklist-main.asp?CheckType=2&amp;MGroup=5&amp;Main=7600&amp;Chap=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prel.labsafety.nrct.go.th/checklist-main.asp?CheckType=2&amp;MGroup=5&amp;Main=7600&amp;Chap=78" TargetMode="External"/><Relationship Id="rId11" Type="http://schemas.openxmlformats.org/officeDocument/2006/relationships/hyperlink" Target="http://esprel.labsafety.nrct.go.th/checklist-main.asp?CheckType=2&amp;MGroup=5&amp;Main=7600&amp;Chap=8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prel.labsafety.nrct.go.th/checklist-main.asp?CheckType=2&amp;MGroup=5&amp;Main=7600&amp;Chap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prel.labsafety.nrct.go.th/checklist-main.asp?CheckType=2&amp;MGroup=5&amp;Main=7600&amp;Chap=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AFFD-BD6E-463E-BBCE-32D016EC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Wiphada B.</dc:creator>
  <cp:keywords/>
  <dc:description/>
  <cp:lastModifiedBy>Wiphada Boonsongthae</cp:lastModifiedBy>
  <cp:revision>4</cp:revision>
  <cp:lastPrinted>2019-11-18T01:09:00Z</cp:lastPrinted>
  <dcterms:created xsi:type="dcterms:W3CDTF">2021-06-28T05:39:00Z</dcterms:created>
  <dcterms:modified xsi:type="dcterms:W3CDTF">2021-06-28T09:38:00Z</dcterms:modified>
</cp:coreProperties>
</file>